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41" w:rsidRDefault="002103D6">
      <w:pPr>
        <w:tabs>
          <w:tab w:val="left" w:pos="3385"/>
        </w:tabs>
        <w:spacing w:before="68"/>
        <w:ind w:right="257"/>
        <w:jc w:val="center"/>
        <w:rPr>
          <w:b/>
        </w:rPr>
      </w:pPr>
      <w:r>
        <w:rPr>
          <w:b/>
        </w:rPr>
        <w:t>АГЕНТСКИЙ</w:t>
      </w:r>
      <w:r>
        <w:rPr>
          <w:b/>
          <w:spacing w:val="-8"/>
        </w:rPr>
        <w:t xml:space="preserve"> </w:t>
      </w:r>
      <w:r>
        <w:rPr>
          <w:b/>
        </w:rPr>
        <w:t>ДОГОВОР</w:t>
      </w:r>
      <w:r>
        <w:rPr>
          <w:b/>
          <w:spacing w:val="-8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  <w:spacing w:val="40"/>
          <w:u w:val="single"/>
        </w:rPr>
        <w:t xml:space="preserve">  </w:t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:rsidR="006B2C41" w:rsidRDefault="002103D6">
      <w:pPr>
        <w:tabs>
          <w:tab w:val="left" w:pos="7354"/>
          <w:tab w:val="left" w:pos="7793"/>
          <w:tab w:val="left" w:pos="8837"/>
        </w:tabs>
        <w:spacing w:before="252"/>
        <w:ind w:left="141"/>
        <w:rPr>
          <w:b/>
        </w:rPr>
      </w:pPr>
      <w:r>
        <w:rPr>
          <w:b/>
          <w:spacing w:val="-2"/>
        </w:rPr>
        <w:t>город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Иваново</w:t>
      </w:r>
      <w:r>
        <w:rPr>
          <w:b/>
        </w:rPr>
        <w:tab/>
      </w:r>
      <w:r>
        <w:rPr>
          <w:b/>
          <w:spacing w:val="-10"/>
        </w:rPr>
        <w:t>«</w:t>
      </w:r>
      <w:r>
        <w:rPr>
          <w:u w:val="single"/>
        </w:rPr>
        <w:tab/>
      </w:r>
      <w:r>
        <w:rPr>
          <w:b/>
        </w:rPr>
        <w:t xml:space="preserve">» </w:t>
      </w:r>
      <w:r>
        <w:rPr>
          <w:u w:val="single"/>
        </w:rPr>
        <w:tab/>
      </w:r>
      <w:r>
        <w:t xml:space="preserve"> </w:t>
      </w:r>
      <w:r>
        <w:rPr>
          <w:b/>
        </w:rPr>
        <w:t>202</w:t>
      </w:r>
      <w:r w:rsidR="003D33A1">
        <w:rPr>
          <w:b/>
        </w:rPr>
        <w:t>5</w:t>
      </w:r>
      <w:r>
        <w:rPr>
          <w:b/>
        </w:rPr>
        <w:t xml:space="preserve"> года</w:t>
      </w:r>
    </w:p>
    <w:p w:rsidR="006B2C41" w:rsidRDefault="006B2C41">
      <w:pPr>
        <w:pStyle w:val="a3"/>
        <w:spacing w:before="25"/>
        <w:ind w:left="0"/>
        <w:rPr>
          <w:b/>
        </w:rPr>
      </w:pPr>
    </w:p>
    <w:p w:rsidR="006B2C41" w:rsidRDefault="002103D6">
      <w:pPr>
        <w:tabs>
          <w:tab w:val="left" w:pos="304"/>
          <w:tab w:val="left" w:pos="1578"/>
          <w:tab w:val="left" w:pos="1932"/>
          <w:tab w:val="left" w:pos="3325"/>
          <w:tab w:val="left" w:pos="4995"/>
          <w:tab w:val="left" w:pos="5333"/>
        </w:tabs>
        <w:spacing w:line="253" w:lineRule="exact"/>
        <w:ind w:right="304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1127657</wp:posOffset>
                </wp:positionH>
                <wp:positionV relativeFrom="paragraph">
                  <wp:posOffset>593</wp:posOffset>
                </wp:positionV>
                <wp:extent cx="2301240" cy="1606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1240" cy="160655"/>
                          <a:chOff x="0" y="0"/>
                          <a:chExt cx="2301240" cy="1606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0124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1240" h="160655">
                                <a:moveTo>
                                  <a:pt x="2300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445"/>
                                </a:lnTo>
                                <a:lnTo>
                                  <a:pt x="2300613" y="160445"/>
                                </a:lnTo>
                                <a:lnTo>
                                  <a:pt x="2300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56007"/>
                            <a:ext cx="2301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1240">
                                <a:moveTo>
                                  <a:pt x="0" y="0"/>
                                </a:moveTo>
                                <a:lnTo>
                                  <a:pt x="2300662" y="0"/>
                                </a:lnTo>
                              </a:path>
                            </a:pathLst>
                          </a:custGeom>
                          <a:ln w="87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8.791946pt;margin-top:.046723pt;width:181.2pt;height:12.65pt;mso-position-horizontal-relative:page;mso-position-vertical-relative:paragraph;z-index:15728640" id="docshapegroup3" coordorigin="1776,1" coordsize="3624,253">
                <v:rect style="position:absolute;left:1775;top:0;width:3624;height:253" id="docshape4" filled="true" fillcolor="#ffff00" stroked="false">
                  <v:fill type="solid"/>
                </v:rect>
                <v:line style="position:absolute" from="1776,247" to="5399,247" stroked="true" strokeweight=".69215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69184" behindDoc="1" locked="0" layoutInCell="1" allowOverlap="1">
                <wp:simplePos x="0" y="0"/>
                <wp:positionH relativeFrom="page">
                  <wp:posOffset>5175260</wp:posOffset>
                </wp:positionH>
                <wp:positionV relativeFrom="paragraph">
                  <wp:posOffset>161038</wp:posOffset>
                </wp:positionV>
                <wp:extent cx="697230" cy="1606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" h="160655">
                              <a:moveTo>
                                <a:pt x="697155" y="0"/>
                              </a:moveTo>
                              <a:lnTo>
                                <a:pt x="0" y="0"/>
                              </a:lnTo>
                              <a:lnTo>
                                <a:pt x="0" y="160446"/>
                              </a:lnTo>
                              <a:lnTo>
                                <a:pt x="697155" y="160446"/>
                              </a:lnTo>
                              <a:lnTo>
                                <a:pt x="697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07.500793pt;margin-top:12.680223pt;width:54.8941pt;height:12.6336pt;mso-position-horizontal-relative:page;mso-position-vertical-relative:paragraph;z-index:-16247296" id="docshape5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899335</wp:posOffset>
                </wp:positionH>
                <wp:positionV relativeFrom="paragraph">
                  <wp:posOffset>161038</wp:posOffset>
                </wp:positionV>
                <wp:extent cx="2440305" cy="1606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0305" cy="160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6B2C41" w:rsidRDefault="002103D6">
                            <w:pPr>
                              <w:tabs>
                                <w:tab w:val="left" w:pos="3842"/>
                              </w:tabs>
                              <w:spacing w:line="253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13828pt;margin-top:12.680223pt;width:192.15pt;height:12.65pt;mso-position-horizontal-relative:page;mso-position-vertical-relative:paragraph;z-index:15730176" type="#_x0000_t202" id="docshape6" filled="true" fillcolor="#ffff00" stroked="false">
                <v:textbox inset="0,0,0,0">
                  <w:txbxContent>
                    <w:p>
                      <w:pPr>
                        <w:tabs>
                          <w:tab w:pos="3842" w:val="left" w:leader="none"/>
                        </w:tabs>
                        <w:spacing w:line="253" w:lineRule="exact" w:before="0"/>
                        <w:ind w:left="0" w:right="-15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w w:val="99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10"/>
        </w:rPr>
        <w:t>,</w:t>
      </w:r>
      <w:r>
        <w:tab/>
      </w:r>
      <w:r>
        <w:rPr>
          <w:spacing w:val="-2"/>
        </w:rPr>
        <w:t>именуемое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b/>
          <w:spacing w:val="-2"/>
        </w:rPr>
        <w:t>«Принципал»</w:t>
      </w:r>
      <w:r>
        <w:rPr>
          <w:spacing w:val="-2"/>
        </w:rPr>
        <w:t>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:rsidR="006B2C41" w:rsidRDefault="002103D6">
      <w:pPr>
        <w:pStyle w:val="a3"/>
        <w:tabs>
          <w:tab w:val="left" w:pos="3988"/>
        </w:tabs>
        <w:spacing w:line="253" w:lineRule="exact"/>
        <w:ind w:left="0" w:right="301"/>
        <w:jc w:val="right"/>
        <w:rPr>
          <w:sz w:val="21"/>
        </w:rPr>
      </w:pPr>
      <w:r>
        <w:t xml:space="preserve">, </w:t>
      </w:r>
      <w:proofErr w:type="gramStart"/>
      <w:r>
        <w:t>действующего</w:t>
      </w:r>
      <w:proofErr w:type="gramEnd"/>
      <w:r>
        <w:t xml:space="preserve"> на основании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одной</w:t>
      </w:r>
      <w:r>
        <w:rPr>
          <w:spacing w:val="5"/>
        </w:rPr>
        <w:t xml:space="preserve"> </w:t>
      </w:r>
      <w:r>
        <w:t>стороны,</w:t>
      </w:r>
      <w:r>
        <w:rPr>
          <w:spacing w:val="-8"/>
        </w:rPr>
        <w:t xml:space="preserve"> </w:t>
      </w:r>
      <w:r>
        <w:rPr>
          <w:spacing w:val="-10"/>
          <w:sz w:val="21"/>
        </w:rPr>
        <w:t>и</w:t>
      </w:r>
    </w:p>
    <w:p w:rsidR="006B2C41" w:rsidRDefault="002103D6">
      <w:pPr>
        <w:spacing w:line="253" w:lineRule="exact"/>
        <w:ind w:right="308"/>
        <w:jc w:val="right"/>
      </w:pPr>
      <w:r>
        <w:rPr>
          <w:b/>
          <w:sz w:val="21"/>
        </w:rPr>
        <w:t>Индивидуальный</w:t>
      </w:r>
      <w:r>
        <w:rPr>
          <w:b/>
          <w:spacing w:val="59"/>
          <w:w w:val="150"/>
          <w:sz w:val="21"/>
        </w:rPr>
        <w:t xml:space="preserve"> </w:t>
      </w:r>
      <w:r>
        <w:rPr>
          <w:b/>
          <w:sz w:val="21"/>
        </w:rPr>
        <w:t>предприниматель</w:t>
      </w:r>
      <w:r>
        <w:rPr>
          <w:b/>
          <w:spacing w:val="59"/>
          <w:w w:val="150"/>
          <w:sz w:val="21"/>
        </w:rPr>
        <w:t xml:space="preserve"> </w:t>
      </w:r>
      <w:proofErr w:type="spellStart"/>
      <w:r>
        <w:rPr>
          <w:b/>
          <w:sz w:val="21"/>
        </w:rPr>
        <w:t>Киренкова</w:t>
      </w:r>
      <w:proofErr w:type="spellEnd"/>
      <w:r>
        <w:rPr>
          <w:b/>
          <w:spacing w:val="60"/>
          <w:w w:val="150"/>
          <w:sz w:val="21"/>
        </w:rPr>
        <w:t xml:space="preserve"> </w:t>
      </w:r>
      <w:r>
        <w:rPr>
          <w:b/>
          <w:sz w:val="21"/>
        </w:rPr>
        <w:t>Наталия</w:t>
      </w:r>
      <w:r>
        <w:rPr>
          <w:b/>
          <w:spacing w:val="59"/>
          <w:w w:val="150"/>
          <w:sz w:val="21"/>
        </w:rPr>
        <w:t xml:space="preserve"> </w:t>
      </w:r>
      <w:r>
        <w:rPr>
          <w:b/>
          <w:sz w:val="21"/>
        </w:rPr>
        <w:t>Андреевна,</w:t>
      </w:r>
      <w:r>
        <w:rPr>
          <w:b/>
          <w:spacing w:val="62"/>
          <w:w w:val="150"/>
          <w:sz w:val="21"/>
        </w:rPr>
        <w:t xml:space="preserve"> </w:t>
      </w:r>
      <w:r>
        <w:t>именуемый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rPr>
          <w:spacing w:val="-2"/>
        </w:rPr>
        <w:t>дальнейшем</w:t>
      </w:r>
    </w:p>
    <w:p w:rsidR="006B2C41" w:rsidRDefault="002103D6">
      <w:pPr>
        <w:pStyle w:val="a3"/>
        <w:ind w:left="141"/>
      </w:pPr>
      <w:r>
        <w:rPr>
          <w:b/>
        </w:rPr>
        <w:t>«Агент»</w:t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80"/>
        </w:rPr>
        <w:t xml:space="preserve"> </w:t>
      </w:r>
      <w:proofErr w:type="spellStart"/>
      <w:r>
        <w:t>Киренковой</w:t>
      </w:r>
      <w:proofErr w:type="spellEnd"/>
      <w:r>
        <w:rPr>
          <w:spacing w:val="80"/>
        </w:rPr>
        <w:t xml:space="preserve"> </w:t>
      </w:r>
      <w:r>
        <w:t>Наталии</w:t>
      </w:r>
      <w:r>
        <w:rPr>
          <w:spacing w:val="80"/>
        </w:rPr>
        <w:t xml:space="preserve"> </w:t>
      </w:r>
      <w:r>
        <w:t>Андреевны,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стороны,</w:t>
      </w:r>
      <w:r>
        <w:rPr>
          <w:spacing w:val="80"/>
        </w:rPr>
        <w:t xml:space="preserve"> </w:t>
      </w:r>
      <w:r>
        <w:t>далее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совместном упоминании именуемые «Стороны», заключили настоящий Договор о нижеследующем: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3992"/>
        </w:tabs>
        <w:spacing w:before="252" w:line="253" w:lineRule="exact"/>
        <w:ind w:left="3992" w:hanging="35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3165101</wp:posOffset>
                </wp:positionH>
                <wp:positionV relativeFrom="paragraph">
                  <wp:posOffset>320996</wp:posOffset>
                </wp:positionV>
                <wp:extent cx="3928110" cy="1606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8110" cy="160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6B2C41" w:rsidRDefault="002103D6">
                            <w:pPr>
                              <w:pStyle w:val="a3"/>
                              <w:tabs>
                                <w:tab w:val="left" w:pos="1285"/>
                                <w:tab w:val="left" w:pos="2822"/>
                                <w:tab w:val="left" w:pos="3201"/>
                                <w:tab w:val="left" w:pos="4949"/>
                                <w:tab w:val="left" w:pos="5500"/>
                              </w:tabs>
                              <w:spacing w:line="253" w:lineRule="exact"/>
                              <w:ind w:left="-1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гостиница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расположенная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адресу: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9.220596pt;margin-top:25.275347pt;width:309.3pt;height:12.65pt;mso-position-horizontal-relative:page;mso-position-vertical-relative:paragraph;z-index:15732736" type="#_x0000_t202" id="docshape7" filled="true" fillcolor="#ffff00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285" w:val="left" w:leader="none"/>
                          <w:tab w:pos="2822" w:val="left" w:leader="none"/>
                          <w:tab w:pos="3201" w:val="left" w:leader="none"/>
                          <w:tab w:pos="4949" w:val="left" w:leader="none"/>
                          <w:tab w:pos="5500" w:val="left" w:leader="none"/>
                        </w:tabs>
                        <w:spacing w:line="253" w:lineRule="exact"/>
                        <w:ind w:left="-1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гостиница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расположенная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по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адресу: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pacing w:val="-2"/>
        </w:rPr>
        <w:t>Термины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определения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7"/>
          <w:tab w:val="left" w:pos="2087"/>
          <w:tab w:val="left" w:pos="3274"/>
        </w:tabs>
        <w:ind w:left="497" w:hanging="356"/>
      </w:pPr>
      <w:r>
        <w:rPr>
          <w:spacing w:val="-2"/>
        </w:rPr>
        <w:t>Гостиничный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10"/>
        </w:rPr>
        <w:t>–</w:t>
      </w:r>
    </w:p>
    <w:p w:rsidR="006B2C41" w:rsidRDefault="002103D6">
      <w:pPr>
        <w:pStyle w:val="a3"/>
        <w:tabs>
          <w:tab w:val="left" w:pos="2916"/>
        </w:tabs>
        <w:spacing w:line="253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69696" behindDoc="1" locked="0" layoutInCell="1" allowOverlap="1">
                <wp:simplePos x="0" y="0"/>
                <wp:positionH relativeFrom="page">
                  <wp:posOffset>1127657</wp:posOffset>
                </wp:positionH>
                <wp:positionV relativeFrom="paragraph">
                  <wp:posOffset>238</wp:posOffset>
                </wp:positionV>
                <wp:extent cx="1534160" cy="1606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160655">
                              <a:moveTo>
                                <a:pt x="1533741" y="0"/>
                              </a:moveTo>
                              <a:lnTo>
                                <a:pt x="0" y="0"/>
                              </a:lnTo>
                              <a:lnTo>
                                <a:pt x="0" y="160445"/>
                              </a:lnTo>
                              <a:lnTo>
                                <a:pt x="1533741" y="160445"/>
                              </a:lnTo>
                              <a:lnTo>
                                <a:pt x="1533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8.791946pt;margin-top:.018815pt;width:120.76705pt;height:12.6335pt;mso-position-horizontal-relative:page;mso-position-vertical-relative:paragraph;z-index:-16246784" id="docshape8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принадлежащая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Принципалу.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9" w:hanging="360"/>
      </w:pPr>
      <w:r>
        <w:t>Гостиничные</w:t>
      </w:r>
      <w:r>
        <w:rPr>
          <w:spacing w:val="40"/>
        </w:rPr>
        <w:t xml:space="preserve"> </w:t>
      </w:r>
      <w:r>
        <w:t>Услуги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услуги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размещению</w:t>
      </w:r>
      <w:r>
        <w:rPr>
          <w:spacing w:val="33"/>
        </w:rPr>
        <w:t xml:space="preserve"> </w:t>
      </w:r>
      <w:r>
        <w:t>Гостей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Гостиничном</w:t>
      </w:r>
      <w:r>
        <w:rPr>
          <w:spacing w:val="33"/>
        </w:rPr>
        <w:t xml:space="preserve"> </w:t>
      </w:r>
      <w:r>
        <w:t>комплексе,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иные сопутствующие и дополнительные услуги, оказываемые Принципалом.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8" w:hanging="360"/>
      </w:pPr>
      <w:r>
        <w:t>Тарифы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действующие</w:t>
      </w:r>
      <w:r>
        <w:rPr>
          <w:spacing w:val="36"/>
        </w:rPr>
        <w:t xml:space="preserve"> </w:t>
      </w:r>
      <w:r>
        <w:t>цены</w:t>
      </w:r>
      <w:r>
        <w:rPr>
          <w:spacing w:val="36"/>
        </w:rPr>
        <w:t xml:space="preserve"> </w:t>
      </w:r>
      <w:r>
        <w:t>на перечень предоставляемых Принципалом Гостиничных услуг в условиях настоящего Договора.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9" w:hanging="360"/>
      </w:pPr>
      <w:r>
        <w:t>Гости – потребители Гостиничных услуг, направляемые Агентом для проживания в Гостиничном комплексе Принципала.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4288"/>
        </w:tabs>
        <w:spacing w:before="250" w:line="253" w:lineRule="exact"/>
        <w:ind w:left="4288" w:hanging="357"/>
        <w:jc w:val="both"/>
      </w:pPr>
      <w:r>
        <w:rPr>
          <w:b/>
          <w:spacing w:val="-2"/>
        </w:rPr>
        <w:t>Предмет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Договора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1" w:hanging="360"/>
        <w:jc w:val="both"/>
      </w:pPr>
      <w:r>
        <w:t>Агент от своего имени, по поручению и за счет Принципала, за вознаграждение осуществляет привлечение Гостей, заинтересованных в Гостиничных услугах Принципала, в целях реализации таким Гостям Гостиничных услуг по установленным Тарифам Принципала.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9" w:hanging="360"/>
        <w:jc w:val="both"/>
      </w:pPr>
      <w:r>
        <w:t>По договорам, заключаемым Агентом в рамках исполнения обязательств по настоящему</w:t>
      </w:r>
      <w:r>
        <w:rPr>
          <w:spacing w:val="-10"/>
        </w:rPr>
        <w:t xml:space="preserve"> </w:t>
      </w:r>
      <w:r>
        <w:t>Договору, приобретает права и становится обязанным Агент, хотя бы Принципал и вступил с третьими лицами в непосредственные отношения, связанные с исполнением Договоров, заключенных Агентом и третьим лицом.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0" w:hanging="360"/>
        <w:jc w:val="both"/>
      </w:pPr>
      <w:r>
        <w:t>При заключении с третьими лицами договоров, указанных в пункте 2.2. настоящего Договора, Агент вправе самостоятельно определять условия таких договоров, за исключением условий предоставления Гостиничных услуг, которые согласованы с Принципалом в настоящем</w:t>
      </w:r>
      <w:r>
        <w:rPr>
          <w:spacing w:val="-11"/>
        </w:rPr>
        <w:t xml:space="preserve"> </w:t>
      </w:r>
      <w:r>
        <w:t>Договоре</w:t>
      </w:r>
      <w:r>
        <w:rPr>
          <w:spacing w:val="-11"/>
        </w:rPr>
        <w:t xml:space="preserve"> </w:t>
      </w:r>
      <w:r>
        <w:t>и в силу этого являются обязательными для Агента. В случае отступления Агента от обязательных условий, согласованных с Принципалом, на Агента возлагаются финансовые риски, понесенным</w:t>
      </w:r>
      <w:r>
        <w:rPr>
          <w:spacing w:val="40"/>
        </w:rPr>
        <w:t xml:space="preserve"> </w:t>
      </w:r>
      <w:r>
        <w:t>им в связи с таким отступлением.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2467"/>
        </w:tabs>
        <w:spacing w:before="249" w:line="253" w:lineRule="exact"/>
        <w:ind w:left="2467" w:hanging="357"/>
        <w:jc w:val="left"/>
      </w:pPr>
      <w:r>
        <w:rPr>
          <w:b/>
          <w:spacing w:val="-2"/>
        </w:rPr>
        <w:t>Основные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условия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предоставления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гостиничных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услуг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7"/>
        </w:tabs>
        <w:spacing w:line="253" w:lineRule="exact"/>
        <w:ind w:left="497" w:hanging="356"/>
      </w:pPr>
      <w:r>
        <w:rPr>
          <w:spacing w:val="-2"/>
        </w:rPr>
        <w:t>Гостиничные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  <w:r>
        <w:rPr>
          <w:spacing w:val="-5"/>
        </w:rPr>
        <w:t xml:space="preserve"> </w:t>
      </w:r>
      <w:r>
        <w:rPr>
          <w:spacing w:val="-2"/>
        </w:rPr>
        <w:t>предоставляются</w:t>
      </w:r>
      <w:r>
        <w:rPr>
          <w:spacing w:val="-5"/>
        </w:rPr>
        <w:t xml:space="preserve"> </w:t>
      </w:r>
      <w:r>
        <w:rPr>
          <w:spacing w:val="-2"/>
        </w:rPr>
        <w:t>Гостям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подтвержденным</w:t>
      </w:r>
      <w:r>
        <w:rPr>
          <w:spacing w:val="-5"/>
        </w:rPr>
        <w:t xml:space="preserve"> </w:t>
      </w:r>
      <w:r>
        <w:rPr>
          <w:spacing w:val="-2"/>
        </w:rPr>
        <w:t>заявкам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бронирование.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8" w:hanging="36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71744" behindDoc="1" locked="0" layoutInCell="1" allowOverlap="1">
                <wp:simplePos x="0" y="0"/>
                <wp:positionH relativeFrom="page">
                  <wp:posOffset>5297789</wp:posOffset>
                </wp:positionH>
                <wp:positionV relativeFrom="paragraph">
                  <wp:posOffset>321156</wp:posOffset>
                </wp:positionV>
                <wp:extent cx="1674495" cy="1752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4495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6B2C41" w:rsidRDefault="002103D6">
                            <w:pPr>
                              <w:tabs>
                                <w:tab w:val="left" w:pos="2636"/>
                              </w:tabs>
                              <w:spacing w:before="18"/>
                              <w:ind w:lef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7.148804pt;margin-top:25.287874pt;width:131.85pt;height:13.8pt;mso-position-horizontal-relative:page;mso-position-vertical-relative:paragraph;z-index:-16244736" type="#_x0000_t202" id="docshape9" filled="true" fillcolor="#ffff00" stroked="false">
                <v:textbox inset="0,0,0,0">
                  <w:txbxContent>
                    <w:p>
                      <w:pPr>
                        <w:tabs>
                          <w:tab w:pos="2636" w:val="left" w:leader="none"/>
                        </w:tabs>
                        <w:spacing w:before="18"/>
                        <w:ind w:left="-1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w w:val="99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2607647</wp:posOffset>
                </wp:positionH>
                <wp:positionV relativeFrom="paragraph">
                  <wp:posOffset>321156</wp:posOffset>
                </wp:positionV>
                <wp:extent cx="906780" cy="1752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6B2C41" w:rsidRDefault="002103D6">
                            <w:pPr>
                              <w:tabs>
                                <w:tab w:val="left" w:pos="1427"/>
                              </w:tabs>
                              <w:spacing w:before="18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326599pt;margin-top:25.287874pt;width:71.4pt;height:13.8pt;mso-position-horizontal-relative:page;mso-position-vertical-relative:paragraph;z-index:15732224" type="#_x0000_t202" id="docshape10" filled="true" fillcolor="#ffff00" stroked="false">
                <v:textbox inset="0,0,0,0">
                  <w:txbxContent>
                    <w:p>
                      <w:pPr>
                        <w:tabs>
                          <w:tab w:pos="1427" w:val="left" w:leader="none"/>
                        </w:tabs>
                        <w:spacing w:before="18"/>
                        <w:ind w:left="0" w:right="-15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w w:val="99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t>Заявки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бронирование</w:t>
      </w:r>
      <w:r>
        <w:rPr>
          <w:spacing w:val="37"/>
        </w:rPr>
        <w:t xml:space="preserve"> </w:t>
      </w:r>
      <w:r>
        <w:t>(по форме согласно Приложению № 1) на фирменном бланке Агента, с указанием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настоящий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направляются</w:t>
      </w:r>
      <w:r>
        <w:rPr>
          <w:spacing w:val="80"/>
        </w:rPr>
        <w:t xml:space="preserve"> </w:t>
      </w:r>
      <w:r>
        <w:t>Агентом</w:t>
      </w:r>
      <w:r>
        <w:rPr>
          <w:spacing w:val="80"/>
        </w:rPr>
        <w:t xml:space="preserve"> </w:t>
      </w:r>
      <w:r>
        <w:t>непосредственно</w:t>
      </w:r>
      <w:r>
        <w:rPr>
          <w:spacing w:val="80"/>
        </w:rPr>
        <w:t xml:space="preserve"> </w:t>
      </w:r>
      <w:proofErr w:type="gramStart"/>
      <w:r>
        <w:t>в</w:t>
      </w:r>
      <w:proofErr w:type="gramEnd"/>
      <w:r>
        <w:rPr>
          <w:spacing w:val="80"/>
        </w:rPr>
        <w:t xml:space="preserve"> </w:t>
      </w:r>
      <w:r>
        <w:t>Гостиничный</w:t>
      </w:r>
    </w:p>
    <w:p w:rsidR="006B2C41" w:rsidRDefault="006B2C41">
      <w:pPr>
        <w:pStyle w:val="a4"/>
        <w:jc w:val="left"/>
        <w:sectPr w:rsidR="006B2C41">
          <w:footerReference w:type="default" r:id="rId8"/>
          <w:type w:val="continuous"/>
          <w:pgSz w:w="11910" w:h="16840"/>
          <w:pgMar w:top="780" w:right="425" w:bottom="660" w:left="1275" w:header="0" w:footer="466" w:gutter="0"/>
          <w:pgNumType w:start="1"/>
          <w:cols w:space="720"/>
        </w:sectPr>
      </w:pPr>
    </w:p>
    <w:p w:rsidR="006B2C41" w:rsidRDefault="002103D6">
      <w:pPr>
        <w:pStyle w:val="a3"/>
        <w:spacing w:before="18" w:line="244" w:lineRule="auto"/>
        <w:ind w:right="38"/>
      </w:pPr>
      <w:r>
        <w:lastRenderedPageBreak/>
        <w:t>комплекс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телефону: рабочие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выходные</w:t>
      </w:r>
      <w:r>
        <w:rPr>
          <w:spacing w:val="-14"/>
        </w:rPr>
        <w:t xml:space="preserve"> </w:t>
      </w:r>
      <w:r>
        <w:t>дни</w:t>
      </w:r>
      <w:r>
        <w:rPr>
          <w:spacing w:val="-13"/>
        </w:rPr>
        <w:t xml:space="preserve"> </w:t>
      </w:r>
      <w:r>
        <w:t>24/7.</w:t>
      </w:r>
    </w:p>
    <w:p w:rsidR="006B2C41" w:rsidRDefault="002103D6">
      <w:pPr>
        <w:pStyle w:val="a3"/>
        <w:tabs>
          <w:tab w:val="left" w:pos="5936"/>
        </w:tabs>
        <w:spacing w:line="276" w:lineRule="exact"/>
        <w:rPr>
          <w:sz w:val="24"/>
        </w:rPr>
      </w:pPr>
      <w:r>
        <w:br w:type="column"/>
      </w:r>
      <w:r>
        <w:lastRenderedPageBreak/>
        <w:t>или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электронной</w:t>
      </w:r>
      <w:r>
        <w:rPr>
          <w:spacing w:val="19"/>
        </w:rPr>
        <w:t xml:space="preserve"> </w:t>
      </w:r>
      <w:r>
        <w:rPr>
          <w:spacing w:val="-2"/>
        </w:rPr>
        <w:t>почте:</w:t>
      </w:r>
      <w:r>
        <w:tab/>
      </w:r>
      <w:proofErr w:type="gramStart"/>
      <w:r>
        <w:rPr>
          <w:spacing w:val="-10"/>
          <w:sz w:val="24"/>
        </w:rPr>
        <w:t>в</w:t>
      </w:r>
      <w:proofErr w:type="gramEnd"/>
    </w:p>
    <w:p w:rsidR="006B2C41" w:rsidRDefault="006B2C41">
      <w:pPr>
        <w:pStyle w:val="a3"/>
        <w:spacing w:line="276" w:lineRule="exact"/>
        <w:rPr>
          <w:sz w:val="24"/>
        </w:rPr>
        <w:sectPr w:rsidR="006B2C41">
          <w:type w:val="continuous"/>
          <w:pgSz w:w="11910" w:h="16840"/>
          <w:pgMar w:top="780" w:right="425" w:bottom="660" w:left="1275" w:header="0" w:footer="466" w:gutter="0"/>
          <w:cols w:num="2" w:space="720" w:equalWidth="0">
            <w:col w:w="3349" w:space="509"/>
            <w:col w:w="6352"/>
          </w:cols>
        </w:sectPr>
      </w:pP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9" w:hanging="360"/>
        <w:jc w:val="both"/>
      </w:pPr>
      <w:r>
        <w:lastRenderedPageBreak/>
        <w:t>Заявки на бронирование Гостиничных услуг направляются Агентом 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сутки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дня заезда Гостей. В отдельных случаях по согласованию Сторон при наличии свободных номеров Принципал размещает Гостей по срочным заявкам.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2" w:hanging="360"/>
        <w:jc w:val="both"/>
      </w:pPr>
      <w:r>
        <w:t>Подтверждение о принятии заявки на бронирование направляется Принципалом Агенту на электронную почту (e-</w:t>
      </w:r>
      <w:proofErr w:type="spellStart"/>
      <w:r>
        <w:t>mail</w:t>
      </w:r>
      <w:proofErr w:type="spellEnd"/>
      <w:r>
        <w:t xml:space="preserve">): </w:t>
      </w:r>
      <w:hyperlink r:id="rId9">
        <w:r>
          <w:t>kirenkovana@mail.ru</w:t>
        </w:r>
      </w:hyperlink>
      <w:r>
        <w:t xml:space="preserve"> с указанием номера брони (Приложение № 2).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6" w:hanging="3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71232" behindDoc="1" locked="0" layoutInCell="1" allowOverlap="1">
                <wp:simplePos x="0" y="0"/>
                <wp:positionH relativeFrom="page">
                  <wp:posOffset>5502819</wp:posOffset>
                </wp:positionH>
                <wp:positionV relativeFrom="paragraph">
                  <wp:posOffset>316129</wp:posOffset>
                </wp:positionV>
                <wp:extent cx="1045844" cy="1606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5844" cy="160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6B2C41" w:rsidRDefault="002103D6">
                            <w:pPr>
                              <w:tabs>
                                <w:tab w:val="left" w:pos="1646"/>
                              </w:tabs>
                              <w:spacing w:line="253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33.292908pt;margin-top:24.892086pt;width:82.35pt;height:12.65pt;mso-position-horizontal-relative:page;mso-position-vertical-relative:paragraph;z-index:-16245248" type="#_x0000_t202" id="docshape11" filled="true" fillcolor="#ffff00" stroked="false">
                <v:textbox inset="0,0,0,0">
                  <w:txbxContent>
                    <w:p>
                      <w:pPr>
                        <w:tabs>
                          <w:tab w:pos="1646" w:val="left" w:leader="none"/>
                        </w:tabs>
                        <w:spacing w:line="253" w:lineRule="exact" w:before="0"/>
                        <w:ind w:left="0" w:right="-15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w w:val="99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t>Об изменении сведений о фамилиях и численности Гостей, количестве и категории забронированных</w:t>
      </w:r>
      <w:r>
        <w:rPr>
          <w:spacing w:val="40"/>
        </w:rPr>
        <w:t xml:space="preserve"> </w:t>
      </w:r>
      <w:r>
        <w:t>номеров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Гостиничных</w:t>
      </w:r>
      <w:r>
        <w:rPr>
          <w:spacing w:val="40"/>
        </w:rPr>
        <w:t xml:space="preserve"> </w:t>
      </w:r>
      <w:r>
        <w:t>услуг,</w:t>
      </w:r>
      <w:r>
        <w:rPr>
          <w:spacing w:val="32"/>
        </w:rPr>
        <w:t xml:space="preserve"> </w:t>
      </w:r>
      <w:r>
        <w:t>сроках</w:t>
      </w:r>
      <w:r>
        <w:rPr>
          <w:spacing w:val="32"/>
        </w:rPr>
        <w:t xml:space="preserve"> </w:t>
      </w:r>
      <w:r>
        <w:t>проживания</w:t>
      </w:r>
      <w:r>
        <w:rPr>
          <w:spacing w:val="32"/>
        </w:rPr>
        <w:t xml:space="preserve"> </w:t>
      </w:r>
      <w:r>
        <w:t>Агент</w:t>
      </w:r>
      <w:r>
        <w:rPr>
          <w:spacing w:val="32"/>
        </w:rPr>
        <w:t xml:space="preserve"> </w:t>
      </w:r>
      <w:r>
        <w:t>информирует</w:t>
      </w:r>
    </w:p>
    <w:p w:rsidR="006B2C41" w:rsidRDefault="002103D6">
      <w:pPr>
        <w:pStyle w:val="a3"/>
        <w:tabs>
          <w:tab w:val="left" w:pos="9182"/>
        </w:tabs>
        <w:spacing w:line="245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70720" behindDoc="1" locked="0" layoutInCell="1" allowOverlap="1">
                <wp:simplePos x="0" y="0"/>
                <wp:positionH relativeFrom="page">
                  <wp:posOffset>2320101</wp:posOffset>
                </wp:positionH>
                <wp:positionV relativeFrom="paragraph">
                  <wp:posOffset>155292</wp:posOffset>
                </wp:positionV>
                <wp:extent cx="1464310" cy="1752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431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6B2C41" w:rsidRDefault="002103D6">
                            <w:pPr>
                              <w:tabs>
                                <w:tab w:val="left" w:pos="2305"/>
                              </w:tabs>
                              <w:spacing w:before="18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2.685196pt;margin-top:12.227734pt;width:115.3pt;height:13.8pt;mso-position-horizontal-relative:page;mso-position-vertical-relative:paragraph;z-index:-16245760" type="#_x0000_t202" id="docshape12" filled="true" fillcolor="#ffff00" stroked="false">
                <v:textbox inset="0,0,0,0">
                  <w:txbxContent>
                    <w:p>
                      <w:pPr>
                        <w:tabs>
                          <w:tab w:pos="2305" w:val="left" w:leader="none"/>
                        </w:tabs>
                        <w:spacing w:before="18"/>
                        <w:ind w:left="0" w:right="-15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w w:val="99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t>Принципала</w:t>
      </w:r>
      <w:r>
        <w:rPr>
          <w:spacing w:val="53"/>
          <w:w w:val="150"/>
        </w:rPr>
        <w:t xml:space="preserve"> </w:t>
      </w:r>
      <w:r>
        <w:t>не</w:t>
      </w:r>
      <w:r>
        <w:rPr>
          <w:spacing w:val="54"/>
          <w:w w:val="150"/>
        </w:rPr>
        <w:t xml:space="preserve"> </w:t>
      </w:r>
      <w:r>
        <w:t>позднее,</w:t>
      </w:r>
      <w:r>
        <w:rPr>
          <w:spacing w:val="53"/>
          <w:w w:val="150"/>
        </w:rPr>
        <w:t xml:space="preserve"> </w:t>
      </w:r>
      <w:r>
        <w:t>чем</w:t>
      </w:r>
      <w:r>
        <w:rPr>
          <w:spacing w:val="54"/>
          <w:w w:val="150"/>
        </w:rPr>
        <w:t xml:space="preserve"> </w:t>
      </w:r>
      <w:r>
        <w:t>за</w:t>
      </w:r>
      <w:r>
        <w:rPr>
          <w:spacing w:val="53"/>
          <w:w w:val="150"/>
        </w:rPr>
        <w:t xml:space="preserve"> </w:t>
      </w:r>
      <w:r>
        <w:t>1</w:t>
      </w:r>
      <w:r>
        <w:rPr>
          <w:spacing w:val="54"/>
          <w:w w:val="150"/>
        </w:rPr>
        <w:t xml:space="preserve"> </w:t>
      </w:r>
      <w:r>
        <w:t>сутки</w:t>
      </w:r>
      <w:r>
        <w:rPr>
          <w:spacing w:val="53"/>
          <w:w w:val="150"/>
        </w:rPr>
        <w:t xml:space="preserve"> </w:t>
      </w:r>
      <w:r>
        <w:t>до</w:t>
      </w:r>
      <w:r>
        <w:rPr>
          <w:spacing w:val="54"/>
          <w:w w:val="150"/>
        </w:rPr>
        <w:t xml:space="preserve"> </w:t>
      </w:r>
      <w:r>
        <w:t>заезда</w:t>
      </w:r>
      <w:r>
        <w:rPr>
          <w:spacing w:val="53"/>
          <w:w w:val="150"/>
        </w:rPr>
        <w:t xml:space="preserve"> </w:t>
      </w:r>
      <w:r>
        <w:t>по</w:t>
      </w:r>
      <w:r>
        <w:rPr>
          <w:spacing w:val="54"/>
          <w:w w:val="150"/>
        </w:rPr>
        <w:t xml:space="preserve"> </w:t>
      </w:r>
      <w:r>
        <w:rPr>
          <w:spacing w:val="-2"/>
        </w:rPr>
        <w:t>телефону:</w:t>
      </w:r>
      <w:r>
        <w:tab/>
        <w:t>или</w:t>
      </w:r>
      <w:r>
        <w:rPr>
          <w:spacing w:val="56"/>
          <w:w w:val="150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6B2C41" w:rsidRDefault="002103D6">
      <w:pPr>
        <w:pStyle w:val="a3"/>
        <w:tabs>
          <w:tab w:val="left" w:pos="4744"/>
        </w:tabs>
        <w:spacing w:before="18"/>
      </w:pPr>
      <w:r>
        <w:rPr>
          <w:spacing w:val="-2"/>
        </w:rP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почте:</w:t>
      </w:r>
      <w:r>
        <w:tab/>
        <w:t>в</w:t>
      </w:r>
      <w:r>
        <w:rPr>
          <w:spacing w:val="-13"/>
        </w:rPr>
        <w:t xml:space="preserve"> </w:t>
      </w:r>
      <w:r>
        <w:t>рабочие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выходные</w:t>
      </w:r>
      <w:r>
        <w:rPr>
          <w:spacing w:val="-12"/>
        </w:rPr>
        <w:t xml:space="preserve"> </w:t>
      </w:r>
      <w:r>
        <w:t>дни</w:t>
      </w:r>
      <w:r>
        <w:rPr>
          <w:spacing w:val="-12"/>
        </w:rPr>
        <w:t xml:space="preserve"> </w:t>
      </w:r>
      <w:r>
        <w:rPr>
          <w:spacing w:val="-2"/>
        </w:rPr>
        <w:t>24/7.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spacing w:before="4"/>
        <w:ind w:left="500" w:right="307" w:hanging="360"/>
        <w:jc w:val="both"/>
      </w:pPr>
      <w:r>
        <w:t>Реализуя Гостиничные услуги, Агент доводит до сведения Гостей, действующие у Принципала тарифы на Гостиничные услуги, Правила проживания в Гостиничном комплексе. Агент вправе использовать рекламные материалы Принципала при выполнении поручения.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10" w:hanging="360"/>
        <w:jc w:val="both"/>
      </w:pPr>
      <w:r>
        <w:t xml:space="preserve">Принципал оказывает Гостиничные услуги </w:t>
      </w:r>
      <w:proofErr w:type="gramStart"/>
      <w:r>
        <w:t>Гостям</w:t>
      </w:r>
      <w:proofErr w:type="gramEnd"/>
      <w:r>
        <w:t xml:space="preserve"> согласно действующим в Гостиничном комплексе Правилам проживания и в соответствии с действующим законодательством РФ.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9" w:hanging="360"/>
        <w:jc w:val="both"/>
      </w:pPr>
      <w:r>
        <w:t>В соответствии с законом «О регистрации иностранных граждан» от 15.01.2007 при заезде в Гостиницу все иностранные граждане должны предъявить: паспорт; визу, действующую в течение всего срока проживания; миграционную карту с отметкой о пересечении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границы</w:t>
      </w:r>
    </w:p>
    <w:p w:rsidR="006B2C41" w:rsidRDefault="006B2C41">
      <w:pPr>
        <w:pStyle w:val="a4"/>
        <w:sectPr w:rsidR="006B2C41">
          <w:type w:val="continuous"/>
          <w:pgSz w:w="11910" w:h="16840"/>
          <w:pgMar w:top="780" w:right="425" w:bottom="660" w:left="1275" w:header="0" w:footer="466" w:gutter="0"/>
          <w:cols w:space="720"/>
        </w:sectPr>
      </w:pPr>
    </w:p>
    <w:p w:rsidR="006B2C41" w:rsidRDefault="002103D6">
      <w:pPr>
        <w:pStyle w:val="a3"/>
        <w:spacing w:before="77" w:line="253" w:lineRule="exact"/>
      </w:pPr>
      <w:r>
        <w:rPr>
          <w:spacing w:val="-5"/>
        </w:rPr>
        <w:lastRenderedPageBreak/>
        <w:t>РФ.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3664"/>
        </w:tabs>
        <w:ind w:left="3664" w:hanging="357"/>
        <w:jc w:val="left"/>
      </w:pPr>
      <w:r>
        <w:rPr>
          <w:b/>
          <w:spacing w:val="-4"/>
        </w:rPr>
        <w:t>Условия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аннулирования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брони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7"/>
        </w:tabs>
        <w:ind w:left="497" w:hanging="356"/>
      </w:pPr>
      <w:r>
        <w:t>Аннулирование</w:t>
      </w:r>
      <w:r>
        <w:rPr>
          <w:spacing w:val="58"/>
          <w:w w:val="150"/>
        </w:rPr>
        <w:t xml:space="preserve"> </w:t>
      </w:r>
      <w:r>
        <w:t>брони</w:t>
      </w:r>
      <w:r>
        <w:rPr>
          <w:spacing w:val="58"/>
          <w:w w:val="150"/>
        </w:rPr>
        <w:t xml:space="preserve"> </w:t>
      </w:r>
      <w:r>
        <w:t>Гостиничных</w:t>
      </w:r>
      <w:r>
        <w:rPr>
          <w:spacing w:val="73"/>
        </w:rPr>
        <w:t xml:space="preserve"> </w:t>
      </w:r>
      <w:r>
        <w:t>услуг</w:t>
      </w:r>
      <w:r>
        <w:rPr>
          <w:spacing w:val="73"/>
        </w:rPr>
        <w:t xml:space="preserve"> </w:t>
      </w:r>
      <w:r>
        <w:t>полностью</w:t>
      </w:r>
      <w:r>
        <w:rPr>
          <w:spacing w:val="72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частично,</w:t>
      </w:r>
      <w:r>
        <w:rPr>
          <w:spacing w:val="72"/>
        </w:rPr>
        <w:t xml:space="preserve"> </w:t>
      </w:r>
      <w:r>
        <w:t>должно</w:t>
      </w:r>
      <w:r>
        <w:rPr>
          <w:spacing w:val="73"/>
        </w:rPr>
        <w:t xml:space="preserve"> </w:t>
      </w:r>
      <w:r>
        <w:t>быть</w:t>
      </w:r>
      <w:r>
        <w:rPr>
          <w:spacing w:val="73"/>
        </w:rPr>
        <w:t xml:space="preserve"> </w:t>
      </w:r>
      <w:r>
        <w:rPr>
          <w:spacing w:val="-2"/>
        </w:rPr>
        <w:t>заявлено</w:t>
      </w:r>
    </w:p>
    <w:p w:rsidR="006B2C41" w:rsidRDefault="006B2C41">
      <w:pPr>
        <w:pStyle w:val="a4"/>
        <w:jc w:val="left"/>
        <w:sectPr w:rsidR="006B2C41">
          <w:pgSz w:w="11910" w:h="16840"/>
          <w:pgMar w:top="480" w:right="425" w:bottom="660" w:left="1275" w:header="0" w:footer="466" w:gutter="0"/>
          <w:cols w:space="720"/>
        </w:sectPr>
      </w:pPr>
    </w:p>
    <w:p w:rsidR="006B2C41" w:rsidRDefault="002103D6">
      <w:pPr>
        <w:pStyle w:val="a3"/>
        <w:tabs>
          <w:tab w:val="left" w:pos="4903"/>
        </w:tabs>
        <w:ind w:right="3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073280" behindDoc="1" locked="0" layoutInCell="1" allowOverlap="1">
                <wp:simplePos x="0" y="0"/>
                <wp:positionH relativeFrom="page">
                  <wp:posOffset>2320101</wp:posOffset>
                </wp:positionH>
                <wp:positionV relativeFrom="paragraph">
                  <wp:posOffset>160369</wp:posOffset>
                </wp:positionV>
                <wp:extent cx="1604010" cy="16065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01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010" h="160655">
                              <a:moveTo>
                                <a:pt x="1603457" y="0"/>
                              </a:moveTo>
                              <a:lnTo>
                                <a:pt x="0" y="0"/>
                              </a:lnTo>
                              <a:lnTo>
                                <a:pt x="0" y="160446"/>
                              </a:lnTo>
                              <a:lnTo>
                                <a:pt x="1603457" y="160446"/>
                              </a:lnTo>
                              <a:lnTo>
                                <a:pt x="160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82.685196pt;margin-top:12.627482pt;width:126.2565pt;height:12.6336pt;mso-position-horizontal-relative:page;mso-position-vertical-relative:paragraph;z-index:-16243200" id="docshape13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5355280</wp:posOffset>
                </wp:positionH>
                <wp:positionV relativeFrom="paragraph">
                  <wp:posOffset>-76</wp:posOffset>
                </wp:positionV>
                <wp:extent cx="1255395" cy="16065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5395" cy="160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6B2C41" w:rsidRDefault="002103D6">
                            <w:pPr>
                              <w:tabs>
                                <w:tab w:val="left" w:pos="1976"/>
                              </w:tabs>
                              <w:spacing w:line="253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1.675598pt;margin-top:-.006017pt;width:98.85pt;height:12.65pt;mso-position-horizontal-relative:page;mso-position-vertical-relative:paragraph;z-index:15733760" type="#_x0000_t202" id="docshape14" filled="true" fillcolor="#ffff00" stroked="false">
                <v:textbox inset="0,0,0,0">
                  <w:txbxContent>
                    <w:p>
                      <w:pPr>
                        <w:tabs>
                          <w:tab w:pos="1976" w:val="left" w:leader="none"/>
                        </w:tabs>
                        <w:spacing w:line="253" w:lineRule="exact" w:before="0"/>
                        <w:ind w:left="0" w:right="-15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w w:val="99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t>Принципалу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сутки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заезда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телефону: электронной почте: </w:t>
      </w:r>
      <w:r>
        <w:rPr>
          <w:u w:val="single"/>
        </w:rPr>
        <w:tab/>
      </w:r>
      <w:r>
        <w:rPr>
          <w:spacing w:val="-10"/>
        </w:rPr>
        <w:t>.</w:t>
      </w:r>
    </w:p>
    <w:p w:rsidR="006B2C41" w:rsidRDefault="002103D6">
      <w:pPr>
        <w:pStyle w:val="a3"/>
        <w:spacing w:line="253" w:lineRule="exact"/>
      </w:pPr>
      <w:r>
        <w:br w:type="column"/>
      </w:r>
      <w:r>
        <w:lastRenderedPageBreak/>
        <w:t>или</w:t>
      </w:r>
      <w:r>
        <w:rPr>
          <w:spacing w:val="38"/>
        </w:rPr>
        <w:t xml:space="preserve"> </w:t>
      </w:r>
      <w:r>
        <w:rPr>
          <w:spacing w:val="-5"/>
        </w:rPr>
        <w:t>по</w:t>
      </w:r>
    </w:p>
    <w:p w:rsidR="006B2C41" w:rsidRDefault="006B2C41">
      <w:pPr>
        <w:pStyle w:val="a3"/>
        <w:spacing w:line="253" w:lineRule="exact"/>
        <w:sectPr w:rsidR="006B2C41">
          <w:type w:val="continuous"/>
          <w:pgSz w:w="11910" w:h="16840"/>
          <w:pgMar w:top="780" w:right="425" w:bottom="660" w:left="1275" w:header="0" w:footer="466" w:gutter="0"/>
          <w:cols w:num="2" w:space="720" w:equalWidth="0">
            <w:col w:w="7099" w:space="1634"/>
            <w:col w:w="1477"/>
          </w:cols>
        </w:sectPr>
      </w:pP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0" w:hanging="360"/>
      </w:pPr>
      <w:r>
        <w:lastRenderedPageBreak/>
        <w:t>При несоблюдении сроков аннулирования брони, Агент</w:t>
      </w:r>
      <w:r>
        <w:rPr>
          <w:spacing w:val="-9"/>
        </w:rPr>
        <w:t xml:space="preserve"> </w:t>
      </w:r>
      <w:r>
        <w:t>выплачивает</w:t>
      </w:r>
      <w:r>
        <w:rPr>
          <w:spacing w:val="-9"/>
        </w:rPr>
        <w:t xml:space="preserve"> </w:t>
      </w:r>
      <w:r>
        <w:t>Принципалу</w:t>
      </w:r>
      <w:r>
        <w:rPr>
          <w:spacing w:val="-9"/>
        </w:rPr>
        <w:t xml:space="preserve"> </w:t>
      </w:r>
      <w:r>
        <w:t>штраф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размере 100% стоимости первых суток проживания Гостей согласно заявке.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9" w:hanging="360"/>
      </w:pPr>
      <w:r>
        <w:t>При</w:t>
      </w:r>
      <w:r>
        <w:rPr>
          <w:spacing w:val="40"/>
        </w:rPr>
        <w:t xml:space="preserve"> </w:t>
      </w:r>
      <w:r>
        <w:t>групповой</w:t>
      </w:r>
      <w:r>
        <w:rPr>
          <w:spacing w:val="40"/>
        </w:rPr>
        <w:t xml:space="preserve"> </w:t>
      </w:r>
      <w:r>
        <w:t>аннуляции</w:t>
      </w:r>
      <w:r>
        <w:rPr>
          <w:spacing w:val="40"/>
        </w:rPr>
        <w:t xml:space="preserve"> </w:t>
      </w:r>
      <w:r>
        <w:t>брони</w:t>
      </w:r>
      <w:r>
        <w:rPr>
          <w:spacing w:val="40"/>
        </w:rPr>
        <w:t xml:space="preserve"> </w:t>
      </w:r>
      <w:r>
        <w:t>свыше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номеров,</w:t>
      </w:r>
      <w:r>
        <w:rPr>
          <w:spacing w:val="4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сроки</w:t>
      </w:r>
      <w:r>
        <w:rPr>
          <w:spacing w:val="25"/>
        </w:rPr>
        <w:t xml:space="preserve"> </w:t>
      </w:r>
      <w:r>
        <w:t>менее</w:t>
      </w:r>
      <w:r>
        <w:rPr>
          <w:spacing w:val="25"/>
        </w:rPr>
        <w:t xml:space="preserve"> </w:t>
      </w:r>
      <w:r>
        <w:t>чем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сутки</w:t>
      </w:r>
      <w:r>
        <w:rPr>
          <w:spacing w:val="25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заезда, Принципал не удерживает с Агента штраф в размере 100% стоимости первых суток.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4302"/>
        </w:tabs>
        <w:spacing w:before="250" w:line="253" w:lineRule="exact"/>
        <w:ind w:left="4302" w:hanging="357"/>
        <w:jc w:val="left"/>
      </w:pPr>
      <w:r>
        <w:rPr>
          <w:b/>
          <w:spacing w:val="-2"/>
        </w:rPr>
        <w:t>Порядок расчетов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4" w:hanging="360"/>
      </w:pPr>
      <w:r>
        <w:t>Направляя</w:t>
      </w:r>
      <w:r>
        <w:rPr>
          <w:spacing w:val="33"/>
        </w:rPr>
        <w:t xml:space="preserve"> </w:t>
      </w:r>
      <w:r>
        <w:t>заявку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бронирование</w:t>
      </w:r>
      <w:r>
        <w:rPr>
          <w:spacing w:val="33"/>
        </w:rPr>
        <w:t xml:space="preserve"> </w:t>
      </w:r>
      <w:r>
        <w:t>Гостиничных</w:t>
      </w:r>
      <w:r>
        <w:rPr>
          <w:spacing w:val="33"/>
        </w:rPr>
        <w:t xml:space="preserve"> </w:t>
      </w:r>
      <w:r>
        <w:t>услуг,</w:t>
      </w:r>
      <w:r>
        <w:rPr>
          <w:spacing w:val="33"/>
        </w:rPr>
        <w:t xml:space="preserve"> </w:t>
      </w:r>
      <w:r>
        <w:t>Агент</w:t>
      </w:r>
      <w:r>
        <w:rPr>
          <w:spacing w:val="33"/>
        </w:rPr>
        <w:t xml:space="preserve"> </w:t>
      </w:r>
      <w:r>
        <w:t>принимает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себя</w:t>
      </w:r>
      <w:r>
        <w:rPr>
          <w:spacing w:val="33"/>
        </w:rPr>
        <w:t xml:space="preserve"> </w:t>
      </w:r>
      <w:r>
        <w:t>обязательства обеспечить оплату гостиничных услуг.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7"/>
        </w:tabs>
        <w:spacing w:line="252" w:lineRule="exact"/>
        <w:ind w:left="497" w:hanging="356"/>
      </w:pPr>
      <w:r>
        <w:rPr>
          <w:spacing w:val="-2"/>
        </w:rPr>
        <w:t>Гостиничные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могут</w:t>
      </w:r>
      <w:r>
        <w:rPr>
          <w:spacing w:val="-8"/>
        </w:rPr>
        <w:t xml:space="preserve"> </w:t>
      </w:r>
      <w:r>
        <w:rPr>
          <w:spacing w:val="-2"/>
        </w:rPr>
        <w:t>быть</w:t>
      </w:r>
      <w:r>
        <w:rPr>
          <w:spacing w:val="-8"/>
        </w:rPr>
        <w:t xml:space="preserve"> </w:t>
      </w:r>
      <w:r>
        <w:rPr>
          <w:spacing w:val="-2"/>
        </w:rPr>
        <w:t>оплачены</w:t>
      </w:r>
      <w:r>
        <w:rPr>
          <w:spacing w:val="-7"/>
        </w:rPr>
        <w:t xml:space="preserve"> </w:t>
      </w:r>
      <w:r>
        <w:rPr>
          <w:spacing w:val="-2"/>
        </w:rPr>
        <w:t>одним</w:t>
      </w:r>
      <w:r>
        <w:rPr>
          <w:spacing w:val="-8"/>
        </w:rPr>
        <w:t xml:space="preserve"> </w:t>
      </w:r>
      <w:r>
        <w:rPr>
          <w:spacing w:val="-2"/>
        </w:rPr>
        <w:t>из</w:t>
      </w:r>
      <w:r>
        <w:rPr>
          <w:spacing w:val="-8"/>
        </w:rPr>
        <w:t xml:space="preserve"> </w:t>
      </w:r>
      <w:r>
        <w:rPr>
          <w:spacing w:val="-2"/>
        </w:rP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способов:</w:t>
      </w:r>
    </w:p>
    <w:p w:rsidR="006B2C41" w:rsidRDefault="002103D6">
      <w:pPr>
        <w:pStyle w:val="a4"/>
        <w:numPr>
          <w:ilvl w:val="0"/>
          <w:numId w:val="1"/>
        </w:numPr>
        <w:tabs>
          <w:tab w:val="left" w:pos="499"/>
        </w:tabs>
        <w:spacing w:line="253" w:lineRule="exact"/>
        <w:ind w:left="499" w:hanging="358"/>
      </w:pPr>
      <w:r>
        <w:rPr>
          <w:spacing w:val="-2"/>
        </w:rPr>
        <w:t>безналичным</w:t>
      </w:r>
      <w:r>
        <w:rPr>
          <w:spacing w:val="-6"/>
        </w:rPr>
        <w:t xml:space="preserve"> </w:t>
      </w:r>
      <w:r>
        <w:rPr>
          <w:spacing w:val="-2"/>
        </w:rPr>
        <w:t>расчетом</w:t>
      </w:r>
      <w:r>
        <w:rPr>
          <w:spacing w:val="-6"/>
        </w:rPr>
        <w:t xml:space="preserve"> </w:t>
      </w:r>
      <w:r>
        <w:rPr>
          <w:spacing w:val="-2"/>
        </w:rPr>
        <w:t>путем</w:t>
      </w:r>
      <w:r>
        <w:rPr>
          <w:spacing w:val="-6"/>
        </w:rPr>
        <w:t xml:space="preserve"> </w:t>
      </w:r>
      <w:r>
        <w:rPr>
          <w:spacing w:val="-2"/>
        </w:rPr>
        <w:t>банковского</w:t>
      </w:r>
      <w:r>
        <w:rPr>
          <w:spacing w:val="-6"/>
        </w:rPr>
        <w:t xml:space="preserve"> </w:t>
      </w:r>
      <w:r>
        <w:rPr>
          <w:spacing w:val="-2"/>
        </w:rPr>
        <w:t>перевода</w:t>
      </w:r>
      <w:r>
        <w:rPr>
          <w:spacing w:val="-6"/>
        </w:rPr>
        <w:t xml:space="preserve"> </w:t>
      </w:r>
      <w:r>
        <w:rPr>
          <w:spacing w:val="-2"/>
        </w:rPr>
        <w:t>денежных</w:t>
      </w:r>
      <w:r>
        <w:rPr>
          <w:spacing w:val="-6"/>
        </w:rPr>
        <w:t xml:space="preserve"> </w:t>
      </w:r>
      <w:r>
        <w:rPr>
          <w:spacing w:val="-2"/>
        </w:rPr>
        <w:t>средств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счет</w:t>
      </w:r>
      <w:r>
        <w:rPr>
          <w:spacing w:val="-6"/>
        </w:rPr>
        <w:t xml:space="preserve"> </w:t>
      </w:r>
      <w:r>
        <w:rPr>
          <w:spacing w:val="-2"/>
        </w:rPr>
        <w:t>Принципала;</w:t>
      </w:r>
    </w:p>
    <w:p w:rsidR="006B2C41" w:rsidRDefault="002103D6">
      <w:pPr>
        <w:pStyle w:val="a4"/>
        <w:numPr>
          <w:ilvl w:val="0"/>
          <w:numId w:val="1"/>
        </w:numPr>
        <w:tabs>
          <w:tab w:val="left" w:pos="499"/>
        </w:tabs>
        <w:ind w:left="141" w:right="854" w:firstLine="0"/>
      </w:pPr>
      <w:r>
        <w:t>непосредственно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Гостиничном</w:t>
      </w:r>
      <w:r>
        <w:rPr>
          <w:spacing w:val="-13"/>
        </w:rPr>
        <w:t xml:space="preserve"> </w:t>
      </w:r>
      <w:r>
        <w:t>комплексе</w:t>
      </w:r>
      <w:r>
        <w:rPr>
          <w:spacing w:val="-13"/>
        </w:rPr>
        <w:t xml:space="preserve"> </w:t>
      </w:r>
      <w:r>
        <w:t>наличными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применением</w:t>
      </w:r>
      <w:r>
        <w:rPr>
          <w:spacing w:val="-13"/>
        </w:rPr>
        <w:t xml:space="preserve"> </w:t>
      </w:r>
      <w:r>
        <w:t>банковской</w:t>
      </w:r>
      <w:r>
        <w:rPr>
          <w:spacing w:val="-13"/>
        </w:rPr>
        <w:t xml:space="preserve"> </w:t>
      </w:r>
      <w:r>
        <w:t>карты. Выбранный Агентом способ оплаты указывается в заявке на бронирование Гостиничных услуг.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566"/>
        </w:tabs>
        <w:ind w:left="500" w:right="297" w:hanging="360"/>
        <w:jc w:val="both"/>
      </w:pPr>
      <w:r>
        <w:tab/>
      </w:r>
      <w:r>
        <w:rPr>
          <w:u w:val="single"/>
        </w:rPr>
        <w:t>При оплате по безналичному расчету</w:t>
      </w:r>
      <w:r>
        <w:t xml:space="preserve"> Агент производит 100% предоплату за</w:t>
      </w:r>
      <w:r>
        <w:rPr>
          <w:spacing w:val="-7"/>
        </w:rPr>
        <w:t xml:space="preserve"> </w:t>
      </w:r>
      <w:r>
        <w:t>Гостиничные</w:t>
      </w:r>
      <w:r>
        <w:rPr>
          <w:spacing w:val="-7"/>
        </w:rPr>
        <w:t xml:space="preserve"> </w:t>
      </w:r>
      <w:r>
        <w:t>услуги, указанные в заявке, путем перечисления Принципалу денежных средств согласно счету, выставленному Принципалом. Оплата производится Агентом не позднее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даты</w:t>
      </w:r>
      <w:r>
        <w:rPr>
          <w:spacing w:val="-8"/>
        </w:rPr>
        <w:t xml:space="preserve"> </w:t>
      </w:r>
      <w:r>
        <w:t>прибытия Гостей, указанных в заявке на бронирование Гостиничных услуг. В подтверждение произведенной оплаты Агент направляет Принципалу платежное поручение с отметкой банка.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5" w:hanging="360"/>
        <w:jc w:val="both"/>
      </w:pPr>
      <w:r>
        <w:rPr>
          <w:u w:val="single"/>
        </w:rPr>
        <w:t>При оплате непосредственно в Гостиничном комплексе</w:t>
      </w:r>
      <w:r>
        <w:t xml:space="preserve"> наличными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применением</w:t>
      </w:r>
      <w:r>
        <w:rPr>
          <w:spacing w:val="-10"/>
        </w:rPr>
        <w:t xml:space="preserve"> </w:t>
      </w:r>
      <w:r>
        <w:t>банковской карты,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Агентом,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8"/>
        </w:rPr>
        <w:t xml:space="preserve"> </w:t>
      </w:r>
      <w:r>
        <w:t>Гостями,</w:t>
      </w:r>
      <w:r>
        <w:rPr>
          <w:spacing w:val="-8"/>
        </w:rPr>
        <w:t xml:space="preserve"> </w:t>
      </w:r>
      <w:r>
        <w:t>указанными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заявке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бронирование,</w:t>
      </w:r>
      <w:r>
        <w:rPr>
          <w:spacing w:val="-8"/>
        </w:rPr>
        <w:t xml:space="preserve"> </w:t>
      </w:r>
      <w:r>
        <w:t>Агент</w:t>
      </w:r>
      <w:r>
        <w:rPr>
          <w:spacing w:val="-8"/>
        </w:rPr>
        <w:t xml:space="preserve"> </w:t>
      </w:r>
      <w:r>
        <w:t>в направленной заявке на бронирование гарантирует оплату в день заселения. Оплата взимается по ценам согласно заявке Агента.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8" w:hanging="360"/>
        <w:jc w:val="both"/>
      </w:pPr>
      <w:r>
        <w:t>При продлении Гостями проживания в Гостиничном комплексе, а также при условии замены номера на номер лучшей категории, оплата производится дополнительно в порядке, предусмотренном п.5.4.Договора. При этом вознаграждение Агента оплачивается Принципалом в размере согласно п.6.1.Договора от общей суммы оказанных Гостиничных услуг Гостей, направленным Агентом.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7"/>
        </w:tabs>
        <w:spacing w:line="251" w:lineRule="exact"/>
        <w:ind w:left="497" w:hanging="356"/>
        <w:jc w:val="both"/>
      </w:pPr>
      <w:r>
        <w:rPr>
          <w:spacing w:val="-2"/>
        </w:rPr>
        <w:t>Все</w:t>
      </w:r>
      <w:r>
        <w:rPr>
          <w:spacing w:val="-1"/>
        </w:rPr>
        <w:t xml:space="preserve"> </w:t>
      </w:r>
      <w:r>
        <w:rPr>
          <w:spacing w:val="-2"/>
        </w:rPr>
        <w:t>расчеты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 xml:space="preserve"> </w:t>
      </w:r>
      <w:r>
        <w:rPr>
          <w:spacing w:val="-2"/>
        </w:rPr>
        <w:t>настоящему</w:t>
      </w:r>
      <w:r>
        <w:rPr>
          <w:spacing w:val="-1"/>
        </w:rPr>
        <w:t xml:space="preserve"> </w:t>
      </w:r>
      <w:r>
        <w:rPr>
          <w:spacing w:val="-2"/>
        </w:rPr>
        <w:t>Договору</w:t>
      </w:r>
      <w:r>
        <w:rPr>
          <w:spacing w:val="-1"/>
        </w:rPr>
        <w:t xml:space="preserve"> </w:t>
      </w:r>
      <w:r>
        <w:rPr>
          <w:spacing w:val="-2"/>
        </w:rPr>
        <w:t>осуществляются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российских</w:t>
      </w:r>
      <w:r>
        <w:t xml:space="preserve"> </w:t>
      </w:r>
      <w:r>
        <w:rPr>
          <w:spacing w:val="-2"/>
        </w:rPr>
        <w:t>рублях.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3" w:hanging="360"/>
        <w:jc w:val="both"/>
      </w:pPr>
      <w:r>
        <w:t xml:space="preserve">Принципал имеет право в одностороннем порядке вносить изменения </w:t>
      </w:r>
      <w:proofErr w:type="gramStart"/>
      <w:r>
        <w:t>в цены на предоставляемые услуги с предварительным извещением Агента об изменении цен на услуги</w:t>
      </w:r>
      <w:proofErr w:type="gramEnd"/>
      <w:r>
        <w:t xml:space="preserve"> за 14 дней до даты введения новых цен. На все заявки, сделанные Агентом до получения уведомления об изменении цен, применяется тот тариф, который действовал на дату заявки.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7" w:hanging="360"/>
        <w:jc w:val="both"/>
      </w:pPr>
      <w:r>
        <w:t>Продление срока пребывания Гостя в Гостинице производится при наличии возможности. Оплата за продление проживания, не подтвержденное заявкой Агента, производится самим Гостем</w:t>
      </w:r>
      <w:r>
        <w:rPr>
          <w:spacing w:val="40"/>
        </w:rPr>
        <w:t xml:space="preserve"> </w:t>
      </w:r>
      <w:r>
        <w:t>за наличный расчет.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6" w:hanging="360"/>
        <w:jc w:val="both"/>
      </w:pPr>
      <w:r>
        <w:t xml:space="preserve">Выверка расчетов между Принципалом и Агентом проводится ежемесячно. Акт сверки расчетов направляется Агентом в адрес Принципала ежемесячно не позднее 10 числа месяца, следующего после отчетного. В случае </w:t>
      </w:r>
      <w:proofErr w:type="gramStart"/>
      <w:r>
        <w:t>не получения</w:t>
      </w:r>
      <w:proofErr w:type="gramEnd"/>
      <w:r>
        <w:t xml:space="preserve"> Агентом подписанного Принципалом Акта сверки расчетов или мотивированного письменного отказа от его подписания в течение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(десяти)</w:t>
      </w:r>
      <w:r>
        <w:rPr>
          <w:spacing w:val="-6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 xml:space="preserve">с момента получения Акта Принципалом, Акт считается подписанным Принципалом в редакции </w:t>
      </w:r>
      <w:r>
        <w:rPr>
          <w:spacing w:val="-2"/>
        </w:rPr>
        <w:t>Агента.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954"/>
        </w:tabs>
        <w:ind w:left="500" w:right="300" w:hanging="360"/>
        <w:jc w:val="both"/>
      </w:pPr>
      <w:r>
        <w:t>Принципал</w:t>
      </w:r>
      <w:r>
        <w:rPr>
          <w:spacing w:val="40"/>
        </w:rPr>
        <w:t xml:space="preserve"> </w:t>
      </w:r>
      <w:r>
        <w:t>использует</w:t>
      </w:r>
      <w:r>
        <w:rPr>
          <w:spacing w:val="40"/>
        </w:rPr>
        <w:t xml:space="preserve"> </w:t>
      </w:r>
      <w:r>
        <w:t>упрощенную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налогообложения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 xml:space="preserve">плательщиком </w:t>
      </w:r>
      <w:r>
        <w:rPr>
          <w:spacing w:val="-4"/>
        </w:rPr>
        <w:t>НДС.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3917"/>
        </w:tabs>
        <w:spacing w:before="244" w:line="253" w:lineRule="exact"/>
        <w:ind w:left="3917" w:hanging="357"/>
        <w:jc w:val="both"/>
      </w:pPr>
      <w:r>
        <w:rPr>
          <w:b/>
          <w:spacing w:val="-2"/>
        </w:rPr>
        <w:t>Выплата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вознаграждения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7" w:hanging="360"/>
        <w:jc w:val="both"/>
      </w:pPr>
      <w:r>
        <w:t xml:space="preserve">За услуги, оказываемые Агентом в соответствии с п.2.Договора, Принципал выплачивает Агенту агентское вознаграждение в размере </w:t>
      </w:r>
      <w:r w:rsidRPr="003D33A1">
        <w:rPr>
          <w:b/>
          <w:highlight w:val="yellow"/>
          <w:u w:val="single"/>
        </w:rPr>
        <w:t>20%</w:t>
      </w:r>
      <w:r>
        <w:rPr>
          <w:b/>
        </w:rPr>
        <w:t xml:space="preserve"> </w:t>
      </w:r>
      <w:r>
        <w:t>от общей стоимости оказанных Гостям Гостиничных услуг. Неоплаченная часть оказанных Гостиничных услуг в расчет агентского вознаграждения не включается до момента полной оплаты.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6" w:hanging="360"/>
        <w:jc w:val="both"/>
      </w:pPr>
      <w:r>
        <w:t>Не позднее 5 (пяти) рабочих дней после предоставленного обслуживания, оплаченного по безналичному расчету, Принципал обязуется направлять Агенту Акт об оказанных услугах на полную стоимость предоставленного обслуживания с указанием фамилий Гостей, сроков их проживания в Гостинице, посредством почты России. Предварительно данные документы могут быть предоставлены по электронной почте</w:t>
      </w:r>
      <w:r>
        <w:rPr>
          <w:spacing w:val="40"/>
        </w:rPr>
        <w:t xml:space="preserve"> </w:t>
      </w:r>
      <w:hyperlink r:id="rId10">
        <w:r>
          <w:t>kirenkovana@mail.ru.</w:t>
        </w:r>
      </w:hyperlink>
    </w:p>
    <w:p w:rsidR="006B2C41" w:rsidRDefault="006B2C41">
      <w:pPr>
        <w:pStyle w:val="a4"/>
        <w:sectPr w:rsidR="006B2C41">
          <w:type w:val="continuous"/>
          <w:pgSz w:w="11910" w:h="16840"/>
          <w:pgMar w:top="780" w:right="425" w:bottom="660" w:left="1275" w:header="0" w:footer="466" w:gutter="0"/>
          <w:cols w:space="720"/>
        </w:sectPr>
      </w:pPr>
    </w:p>
    <w:p w:rsidR="006B2C41" w:rsidRDefault="002103D6">
      <w:pPr>
        <w:pStyle w:val="a3"/>
        <w:spacing w:before="77"/>
        <w:ind w:right="296"/>
        <w:jc w:val="both"/>
      </w:pPr>
      <w:r>
        <w:lastRenderedPageBreak/>
        <w:t xml:space="preserve">Ежемесячно, не позднее 10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Агент обязуется представить Принципалу Отчет агента (Приложение № 3) с указанием информации по Гостям, в том числе о количестве прожитых ими суток, акт об оказанных услугах и счет на оплату агентского </w:t>
      </w:r>
      <w:r>
        <w:rPr>
          <w:spacing w:val="-2"/>
        </w:rPr>
        <w:t>вознаграждения.</w:t>
      </w:r>
    </w:p>
    <w:p w:rsidR="006B2C41" w:rsidRDefault="002103D6">
      <w:pPr>
        <w:pStyle w:val="a3"/>
        <w:ind w:right="295"/>
        <w:jc w:val="both"/>
      </w:pPr>
      <w:r>
        <w:t>Размер</w:t>
      </w:r>
      <w:r>
        <w:rPr>
          <w:spacing w:val="-12"/>
        </w:rPr>
        <w:t xml:space="preserve"> </w:t>
      </w:r>
      <w:r>
        <w:t>агентского</w:t>
      </w:r>
      <w:r>
        <w:rPr>
          <w:spacing w:val="-12"/>
        </w:rPr>
        <w:t xml:space="preserve"> </w:t>
      </w:r>
      <w:r>
        <w:t>вознаграждения,</w:t>
      </w:r>
      <w:r>
        <w:rPr>
          <w:spacing w:val="-12"/>
        </w:rPr>
        <w:t xml:space="preserve"> </w:t>
      </w:r>
      <w:r>
        <w:t>определенный</w:t>
      </w:r>
      <w:r>
        <w:rPr>
          <w:spacing w:val="-12"/>
        </w:rPr>
        <w:t xml:space="preserve"> </w:t>
      </w:r>
      <w:r>
        <w:t>согласно</w:t>
      </w:r>
      <w:r>
        <w:rPr>
          <w:spacing w:val="-12"/>
        </w:rPr>
        <w:t xml:space="preserve"> </w:t>
      </w:r>
      <w:r>
        <w:t>пункту</w:t>
      </w:r>
      <w:r>
        <w:rPr>
          <w:spacing w:val="-12"/>
        </w:rPr>
        <w:t xml:space="preserve"> </w:t>
      </w:r>
      <w:r>
        <w:t>6.1.Договора,</w:t>
      </w:r>
      <w:r>
        <w:rPr>
          <w:spacing w:val="-12"/>
        </w:rPr>
        <w:t xml:space="preserve"> </w:t>
      </w:r>
      <w:r>
        <w:t>рассчитывается</w:t>
      </w:r>
      <w:r>
        <w:rPr>
          <w:spacing w:val="-12"/>
        </w:rPr>
        <w:t xml:space="preserve"> </w:t>
      </w:r>
      <w:r>
        <w:t>на основании принятого Принципалом Отчета Агента, и выплачивается Принципалом в течение 5 рабочих дней</w:t>
      </w:r>
      <w:r>
        <w:rPr>
          <w:spacing w:val="-8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Отчета</w:t>
      </w:r>
      <w:r>
        <w:rPr>
          <w:spacing w:val="-8"/>
        </w:rPr>
        <w:t xml:space="preserve"> </w:t>
      </w:r>
      <w:r>
        <w:t>Агента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банковского</w:t>
      </w:r>
      <w:r>
        <w:rPr>
          <w:spacing w:val="-8"/>
        </w:rPr>
        <w:t xml:space="preserve"> </w:t>
      </w:r>
      <w:r>
        <w:t>перечисления</w:t>
      </w:r>
      <w:r>
        <w:rPr>
          <w:spacing w:val="-8"/>
        </w:rPr>
        <w:t xml:space="preserve"> </w:t>
      </w:r>
      <w:r>
        <w:t>денежных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на счет Агента. Отчет Агента считается принятым Принципалом при отсутствии в</w:t>
      </w:r>
      <w:r>
        <w:rPr>
          <w:spacing w:val="-4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рабочих дней по нему возражений.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8" w:hanging="360"/>
        <w:jc w:val="both"/>
      </w:pPr>
      <w:r>
        <w:t>Отчет</w:t>
      </w:r>
      <w:r>
        <w:rPr>
          <w:spacing w:val="-6"/>
        </w:rPr>
        <w:t xml:space="preserve"> </w:t>
      </w:r>
      <w:r>
        <w:t>Агента</w:t>
      </w:r>
      <w:r>
        <w:rPr>
          <w:spacing w:val="-6"/>
        </w:rPr>
        <w:t xml:space="preserve"> </w:t>
      </w:r>
      <w:r>
        <w:t>ежемесячно</w:t>
      </w:r>
      <w:r>
        <w:rPr>
          <w:spacing w:val="-6"/>
        </w:rPr>
        <w:t xml:space="preserve"> </w:t>
      </w:r>
      <w:r>
        <w:t>направляется</w:t>
      </w:r>
      <w:r>
        <w:rPr>
          <w:spacing w:val="-6"/>
        </w:rPr>
        <w:t xml:space="preserve"> </w:t>
      </w:r>
      <w:r>
        <w:t>Принципалу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фирменном</w:t>
      </w:r>
      <w:r>
        <w:rPr>
          <w:spacing w:val="-6"/>
        </w:rPr>
        <w:t xml:space="preserve"> </w:t>
      </w:r>
      <w:r>
        <w:t>бланке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реквизитами</w:t>
      </w:r>
      <w:r>
        <w:rPr>
          <w:spacing w:val="-6"/>
        </w:rPr>
        <w:t xml:space="preserve"> </w:t>
      </w:r>
      <w:r>
        <w:t>Агента, с указанием на настоящий Договор. К</w:t>
      </w:r>
      <w:r>
        <w:rPr>
          <w:spacing w:val="-8"/>
        </w:rPr>
        <w:t xml:space="preserve"> </w:t>
      </w:r>
      <w:r>
        <w:t>Отчету</w:t>
      </w:r>
      <w:r>
        <w:rPr>
          <w:spacing w:val="-8"/>
        </w:rPr>
        <w:t xml:space="preserve"> </w:t>
      </w:r>
      <w:r>
        <w:t>Агента</w:t>
      </w:r>
      <w:r>
        <w:rPr>
          <w:spacing w:val="-8"/>
        </w:rPr>
        <w:t xml:space="preserve"> </w:t>
      </w:r>
      <w:r>
        <w:t>прилагается</w:t>
      </w:r>
      <w:r>
        <w:rPr>
          <w:spacing w:val="-8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оплату,</w:t>
      </w:r>
      <w:r>
        <w:rPr>
          <w:spacing w:val="-8"/>
        </w:rPr>
        <w:t xml:space="preserve"> </w:t>
      </w:r>
      <w:r>
        <w:t>акт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 xml:space="preserve">оказанных </w:t>
      </w:r>
      <w:r>
        <w:rPr>
          <w:spacing w:val="-2"/>
        </w:rPr>
        <w:t>услугах.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9" w:hanging="360"/>
        <w:jc w:val="both"/>
      </w:pPr>
      <w:r>
        <w:t>Факт принятия отчета Принципалом является подтверждением надлежащего исполнения Агентом своих обязательств,</w:t>
      </w:r>
      <w:r>
        <w:rPr>
          <w:spacing w:val="40"/>
        </w:rPr>
        <w:t xml:space="preserve"> </w:t>
      </w:r>
      <w:r>
        <w:t>изложенных в п.2.Договора.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0" w:hanging="360"/>
        <w:jc w:val="both"/>
      </w:pPr>
      <w:r>
        <w:t>Вся документация, в том числе и отчет агента, может быть подписанными по факсимильной</w:t>
      </w:r>
      <w:r>
        <w:rPr>
          <w:spacing w:val="-6"/>
        </w:rPr>
        <w:t xml:space="preserve"> </w:t>
      </w:r>
      <w:r>
        <w:t>связи или по e-</w:t>
      </w:r>
      <w:proofErr w:type="spellStart"/>
      <w:r>
        <w:t>mail</w:t>
      </w:r>
      <w:proofErr w:type="spellEnd"/>
      <w:r>
        <w:t>. Факсовая копия полностью удостоверяет факт принятия документов. После подписания документов по факсу Стороны обмениваются оригиналами.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0" w:hanging="360"/>
        <w:jc w:val="both"/>
      </w:pPr>
      <w:r>
        <w:t>Любая полученная Агентом в связи с выполнением деятельности по настоящему договору дополнительная выгода остается в распоряжении Агента в полном размере, и является его дополнительным вознаграждением, не подлежащим передачи Принципалу.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3597"/>
        </w:tabs>
        <w:spacing w:before="247" w:line="253" w:lineRule="exact"/>
        <w:ind w:left="3597" w:hanging="357"/>
        <w:jc w:val="both"/>
      </w:pPr>
      <w:r>
        <w:rPr>
          <w:b/>
          <w:spacing w:val="-2"/>
        </w:rPr>
        <w:t>Форс-мажорные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обстоятельства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8" w:hanging="36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силы: пожаров, наводнений, землетрясений, эпидемий, войн, постановлений государственных органов.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1" w:hanging="360"/>
        <w:jc w:val="both"/>
      </w:pPr>
      <w:r>
        <w:t>Сторона, для которой создалась невозможность исполнения своих обязательств по настоящему Договору в результате наступления обстоятельств непреодолимой силы, обязана не позднее, чем через 30 дней после наступления указанных обстоятельств, уведомить об этом другую Сторону.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5" w:hanging="360"/>
        <w:jc w:val="both"/>
      </w:pPr>
      <w:proofErr w:type="spellStart"/>
      <w:r>
        <w:t>Неуведомление</w:t>
      </w:r>
      <w:proofErr w:type="spellEnd"/>
      <w:r>
        <w:t xml:space="preserve"> или несвоевременное уведомление другой Стороны об обстоятельствах непреодолимой силы лишает указанную Сторону права ссылаться на любое из этих обстоятельств как на основани</w:t>
      </w:r>
      <w:proofErr w:type="gramStart"/>
      <w:r>
        <w:t>е</w:t>
      </w:r>
      <w:proofErr w:type="gramEnd"/>
      <w:r>
        <w:t xml:space="preserve"> для ее освобождения от ответственности.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297" w:hanging="360"/>
        <w:jc w:val="both"/>
      </w:pPr>
      <w:r>
        <w:t>Если</w:t>
      </w:r>
      <w:r>
        <w:rPr>
          <w:spacing w:val="-8"/>
        </w:rPr>
        <w:t xml:space="preserve"> </w:t>
      </w:r>
      <w:r>
        <w:t>обстоятельства</w:t>
      </w:r>
      <w:r>
        <w:rPr>
          <w:spacing w:val="-8"/>
        </w:rPr>
        <w:t xml:space="preserve"> </w:t>
      </w:r>
      <w:r>
        <w:t>непреодолимой</w:t>
      </w:r>
      <w:r>
        <w:rPr>
          <w:spacing w:val="-8"/>
        </w:rPr>
        <w:t xml:space="preserve"> </w:t>
      </w:r>
      <w:r>
        <w:t>силы</w:t>
      </w:r>
      <w:r>
        <w:rPr>
          <w:spacing w:val="-8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сохраняться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месяцев,</w:t>
      </w:r>
      <w:r>
        <w:rPr>
          <w:spacing w:val="-8"/>
        </w:rPr>
        <w:t xml:space="preserve"> </w:t>
      </w:r>
      <w:r>
        <w:t>каждая из Сторон будет иметь право отказаться от дальнейшего исполнения своих обязательств по настоящему Договору, и в этом случае ни одна из Сторон не будет иметь права требовать возмещения понесенных ею убытков другой Стороной.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2870"/>
        </w:tabs>
        <w:spacing w:before="248" w:line="253" w:lineRule="exact"/>
        <w:ind w:left="2870" w:hanging="357"/>
        <w:jc w:val="both"/>
      </w:pPr>
      <w:r>
        <w:rPr>
          <w:b/>
          <w:spacing w:val="-2"/>
        </w:rPr>
        <w:t>Действие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Договора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порядок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его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расторжения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0" w:hanging="360"/>
        <w:jc w:val="both"/>
      </w:pPr>
      <w:r>
        <w:t xml:space="preserve">Настоящий Договор вступает в силу </w:t>
      </w:r>
      <w:proofErr w:type="gramStart"/>
      <w:r>
        <w:t>с даты</w:t>
      </w:r>
      <w:proofErr w:type="gramEnd"/>
      <w:r>
        <w:t xml:space="preserve"> его подписания обеими сторонами и действует до 31.12.2025г. Если ни одна из сторон за 10 дней до истечения срока Договора не заявит о его расторжении письменно, Договор считается продленным на тех же условиях всякий раз на следующий календарный год.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4" w:hanging="360"/>
        <w:jc w:val="both"/>
      </w:pPr>
      <w:r>
        <w:t>Каждая Сторона вправе досрочно расторгнуть настоящий Договор, уведомив другую сторону не позднее, чем за 30 календарных дней до предполагаемой даты расторжения Договора.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7" w:hanging="360"/>
        <w:jc w:val="both"/>
      </w:pPr>
      <w:r>
        <w:t>Во всяком случае, все обязательства Сторон в условиях настоящего Договора, возникшие до намерения о расторжении Договора, сохраняются до полного их исполнения Сторонами.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5" w:hanging="360"/>
        <w:jc w:val="both"/>
      </w:pPr>
      <w:r>
        <w:t>При реорганизации или ликвидации Принципала, все его обязательства, возникшие ранее по настоящему Договору, переходят к Правопреемнику.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4400"/>
        </w:tabs>
        <w:spacing w:before="250" w:line="253" w:lineRule="exact"/>
        <w:ind w:left="4400" w:hanging="357"/>
        <w:jc w:val="left"/>
      </w:pPr>
      <w:r>
        <w:rPr>
          <w:b/>
        </w:rPr>
        <w:t>Особые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условия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496"/>
          <w:tab w:val="left" w:pos="500"/>
        </w:tabs>
        <w:ind w:left="500" w:right="303" w:hanging="360"/>
        <w:jc w:val="both"/>
      </w:pPr>
      <w:r>
        <w:t>Права и обязанности, а также ответственность относительно оказываемых в Гостиничном комплексе услуг Гостям, возникают непосредственно у Принципала перед Гостями.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4183"/>
        </w:tabs>
        <w:spacing w:before="251" w:line="253" w:lineRule="exact"/>
        <w:ind w:left="4183" w:hanging="357"/>
        <w:jc w:val="left"/>
      </w:pPr>
      <w:r>
        <w:rPr>
          <w:b/>
          <w:spacing w:val="-2"/>
        </w:rPr>
        <w:t>Заключительные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положения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60"/>
        </w:tabs>
        <w:ind w:left="500" w:right="299" w:hanging="360"/>
      </w:pPr>
      <w:r>
        <w:t>Любые изменения,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60"/>
        </w:tabs>
        <w:ind w:left="500" w:right="306" w:hanging="360"/>
      </w:pPr>
      <w:r>
        <w:t>Приложения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неотъемлемой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rPr>
          <w:spacing w:val="-2"/>
        </w:rPr>
        <w:t>недействительны.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60"/>
        </w:tabs>
        <w:ind w:left="500" w:right="300" w:hanging="360"/>
      </w:pPr>
      <w:r>
        <w:t xml:space="preserve">Стороны определили, что любые документы, передаваемые </w:t>
      </w:r>
      <w:proofErr w:type="gramStart"/>
      <w:r>
        <w:t>посредством</w:t>
      </w:r>
      <w:proofErr w:type="gramEnd"/>
      <w:r>
        <w:t xml:space="preserve"> указанным в договоре факсимильной связи или при помощи электронной почты считаются направленными надлежащим</w:t>
      </w:r>
    </w:p>
    <w:p w:rsidR="006B2C41" w:rsidRDefault="006B2C41">
      <w:pPr>
        <w:pStyle w:val="a4"/>
        <w:jc w:val="left"/>
        <w:sectPr w:rsidR="006B2C41">
          <w:pgSz w:w="11910" w:h="16840"/>
          <w:pgMar w:top="480" w:right="425" w:bottom="660" w:left="1275" w:header="0" w:footer="466" w:gutter="0"/>
          <w:cols w:space="720"/>
        </w:sectPr>
      </w:pPr>
    </w:p>
    <w:p w:rsidR="006B2C41" w:rsidRDefault="002103D6">
      <w:pPr>
        <w:pStyle w:val="a3"/>
        <w:spacing w:before="77"/>
        <w:ind w:right="299"/>
        <w:jc w:val="both"/>
      </w:pPr>
      <w:r>
        <w:lastRenderedPageBreak/>
        <w:t>образом, и имеют полную юридическую силу до момента получения оригиналов</w:t>
      </w:r>
      <w:r>
        <w:rPr>
          <w:spacing w:val="-6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документов. Обмен оригиналами (за исключением заявок на бронирование и заявок на отказ от бронирования) обязателен. Сторона, отправившая факсимильные копии документов либо их копии посредством электронной почты, обязуется в течение 5 дней направить оригиналы этих документов по почте.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54"/>
        </w:tabs>
        <w:ind w:left="500" w:right="304" w:hanging="360"/>
        <w:jc w:val="both"/>
      </w:pPr>
      <w:r>
        <w:t>Стороны не вправе передавать свои права</w:t>
      </w:r>
      <w:r>
        <w:rPr>
          <w:spacing w:val="40"/>
        </w:rPr>
        <w:t xml:space="preserve"> </w:t>
      </w:r>
      <w:r>
        <w:t>и обязанности</w:t>
      </w:r>
      <w:r>
        <w:rPr>
          <w:spacing w:val="40"/>
        </w:rPr>
        <w:t xml:space="preserve"> </w:t>
      </w:r>
      <w:r>
        <w:t>по настоящему Договору третьей</w:t>
      </w:r>
      <w:r>
        <w:rPr>
          <w:spacing w:val="40"/>
        </w:rPr>
        <w:t xml:space="preserve"> </w:t>
      </w:r>
      <w:r>
        <w:t>стороне без письменного согласия другой стороны.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54"/>
        </w:tabs>
        <w:ind w:left="500" w:right="299" w:hanging="360"/>
        <w:jc w:val="both"/>
      </w:pPr>
      <w:r>
        <w:t>Все</w:t>
      </w:r>
      <w:r>
        <w:rPr>
          <w:spacing w:val="40"/>
        </w:rPr>
        <w:t xml:space="preserve"> </w:t>
      </w:r>
      <w:r>
        <w:t>споры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разногласия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данному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разрешаются</w:t>
      </w:r>
      <w:r>
        <w:rPr>
          <w:spacing w:val="40"/>
        </w:rPr>
        <w:t xml:space="preserve"> </w:t>
      </w:r>
      <w:r>
        <w:t>сторонами</w:t>
      </w:r>
      <w:r>
        <w:rPr>
          <w:spacing w:val="40"/>
        </w:rPr>
        <w:t xml:space="preserve"> </w:t>
      </w:r>
      <w:r>
        <w:t>посредством переговоров, путем направления</w:t>
      </w:r>
      <w:r>
        <w:rPr>
          <w:spacing w:val="-12"/>
        </w:rPr>
        <w:t xml:space="preserve"> </w:t>
      </w:r>
      <w:r>
        <w:t>письменных</w:t>
      </w:r>
      <w:r>
        <w:rPr>
          <w:spacing w:val="-12"/>
        </w:rPr>
        <w:t xml:space="preserve"> </w:t>
      </w:r>
      <w:r>
        <w:t>претензий,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обязательном</w:t>
      </w:r>
      <w:r>
        <w:rPr>
          <w:spacing w:val="-12"/>
        </w:rPr>
        <w:t xml:space="preserve"> </w:t>
      </w:r>
      <w:r>
        <w:t>порядке</w:t>
      </w:r>
      <w:r>
        <w:rPr>
          <w:spacing w:val="-12"/>
        </w:rPr>
        <w:t xml:space="preserve"> </w:t>
      </w:r>
      <w:r>
        <w:t xml:space="preserve">подлежат рассмотрению в течение 10 дней. А в случае </w:t>
      </w:r>
      <w:proofErr w:type="spellStart"/>
      <w:r>
        <w:t>неурегулирования</w:t>
      </w:r>
      <w:proofErr w:type="spellEnd"/>
      <w:r>
        <w:t xml:space="preserve"> разногласий, спор разрешается в судебном порядке в Арбитражном суде по месту нахождения Истца.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54"/>
        </w:tabs>
        <w:ind w:left="500" w:right="301" w:hanging="360"/>
        <w:jc w:val="both"/>
      </w:pPr>
      <w:r>
        <w:t>Любая информация по Договору является конфиденциальной и может разглашаться только по взаимному согласию Сторон, а также в случаях, предусмотренных законодательством РФ.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54"/>
        </w:tabs>
        <w:ind w:left="500" w:right="308" w:hanging="360"/>
        <w:jc w:val="both"/>
      </w:pPr>
      <w:r>
        <w:t>Стороны обязуются сообщать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реквизитов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 изменения любым доступным способом.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54"/>
        </w:tabs>
        <w:ind w:left="500" w:right="304" w:hanging="360"/>
        <w:jc w:val="both"/>
      </w:pPr>
      <w:r>
        <w:t>Настоящий договор составлен в 2-х экземплярах, имеющих одинаковую юридическую силу, по одному для каждой стороны.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500"/>
          <w:tab w:val="left" w:pos="854"/>
        </w:tabs>
        <w:ind w:left="500" w:right="295" w:hanging="360"/>
        <w:jc w:val="both"/>
      </w:pPr>
      <w:proofErr w:type="gramStart"/>
      <w:r>
        <w:t>Стороны договорились, что в целях исполнения настоящего Договора осуществляется предоставление Агентом (Передающая сторона) Принципалу (Принимающая сторона) персональных данных физических лиц, которые выступают потребителями гостиничных услуг, (субъекты персональных данных), в том числе фамилия, имя, отчество, год, месяц, дата и место рождения, адрес и другая информация в письменном, электронном или любом другом виде.</w:t>
      </w:r>
      <w:proofErr w:type="gramEnd"/>
      <w:r>
        <w:t xml:space="preserve"> Принимающая сторона обязуется принимать все необходимые организационные и технические меры по обеспечению конфиденциальности 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 несанкционированного, в том числе, случайного доступа, уничтожения, изменения, блокирования, копирования, распространения и иных неправомерных действий в соответствии с требованиями действующего законодательства РФ.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455"/>
        </w:tabs>
        <w:spacing w:before="245" w:line="253" w:lineRule="exact"/>
        <w:ind w:left="455" w:hanging="314"/>
        <w:jc w:val="left"/>
        <w:rPr>
          <w:b/>
        </w:rPr>
      </w:pPr>
      <w:r>
        <w:rPr>
          <w:b/>
          <w:spacing w:val="-2"/>
        </w:rPr>
        <w:t>Приложения: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618"/>
        </w:tabs>
        <w:spacing w:line="253" w:lineRule="exact"/>
        <w:ind w:left="618" w:hanging="477"/>
        <w:rPr>
          <w:b/>
        </w:rPr>
      </w:pPr>
      <w:r>
        <w:rPr>
          <w:b/>
        </w:rPr>
        <w:t>Приложение</w:t>
      </w:r>
      <w:r>
        <w:rPr>
          <w:b/>
          <w:spacing w:val="-10"/>
        </w:rPr>
        <w:t xml:space="preserve"> </w:t>
      </w:r>
      <w:r>
        <w:rPr>
          <w:b/>
        </w:rPr>
        <w:t>№</w:t>
      </w:r>
      <w:r>
        <w:rPr>
          <w:b/>
          <w:spacing w:val="-10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Заявка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бронирование</w:t>
      </w:r>
    </w:p>
    <w:p w:rsidR="006B2C41" w:rsidRDefault="002103D6">
      <w:pPr>
        <w:pStyle w:val="a4"/>
        <w:numPr>
          <w:ilvl w:val="1"/>
          <w:numId w:val="2"/>
        </w:numPr>
        <w:tabs>
          <w:tab w:val="left" w:pos="618"/>
        </w:tabs>
        <w:spacing w:line="253" w:lineRule="exact"/>
        <w:ind w:left="618" w:hanging="477"/>
        <w:rPr>
          <w:b/>
        </w:rPr>
      </w:pPr>
      <w:r>
        <w:rPr>
          <w:b/>
          <w:spacing w:val="-2"/>
        </w:rPr>
        <w:t>Приложение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Подтверждение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бронирования</w:t>
      </w:r>
    </w:p>
    <w:p w:rsidR="006B2C41" w:rsidRDefault="002103D6">
      <w:pPr>
        <w:ind w:left="141"/>
        <w:rPr>
          <w:b/>
        </w:rPr>
      </w:pPr>
      <w:r>
        <w:rPr>
          <w:b/>
        </w:rPr>
        <w:t>11.3</w:t>
      </w:r>
      <w:r>
        <w:rPr>
          <w:b/>
          <w:spacing w:val="-12"/>
        </w:rPr>
        <w:t xml:space="preserve"> </w:t>
      </w:r>
      <w:r>
        <w:rPr>
          <w:b/>
        </w:rPr>
        <w:t>Приложение</w:t>
      </w:r>
      <w:r>
        <w:rPr>
          <w:b/>
          <w:spacing w:val="-11"/>
        </w:rPr>
        <w:t xml:space="preserve"> </w:t>
      </w:r>
      <w:r>
        <w:rPr>
          <w:b/>
        </w:rPr>
        <w:t>№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Отчет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агента</w:t>
      </w:r>
    </w:p>
    <w:p w:rsidR="006B2C41" w:rsidRDefault="002103D6">
      <w:pPr>
        <w:pStyle w:val="a4"/>
        <w:numPr>
          <w:ilvl w:val="0"/>
          <w:numId w:val="2"/>
        </w:numPr>
        <w:tabs>
          <w:tab w:val="left" w:pos="3748"/>
        </w:tabs>
        <w:spacing w:before="252"/>
        <w:ind w:left="3748" w:hanging="326"/>
        <w:jc w:val="left"/>
        <w:rPr>
          <w:b/>
        </w:rPr>
      </w:pPr>
      <w:r>
        <w:rPr>
          <w:b/>
          <w:spacing w:val="-2"/>
        </w:rPr>
        <w:t>Реквизиты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подписи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сторон</w:t>
      </w:r>
    </w:p>
    <w:p w:rsidR="006B2C41" w:rsidRDefault="002103D6">
      <w:pPr>
        <w:tabs>
          <w:tab w:val="left" w:pos="5399"/>
        </w:tabs>
        <w:spacing w:before="252" w:line="253" w:lineRule="exact"/>
        <w:ind w:left="141"/>
        <w:rPr>
          <w:b/>
        </w:rPr>
      </w:pPr>
      <w:r>
        <w:rPr>
          <w:b/>
          <w:spacing w:val="-2"/>
        </w:rPr>
        <w:t>Принципал:</w:t>
      </w:r>
      <w:r>
        <w:rPr>
          <w:b/>
        </w:rPr>
        <w:tab/>
      </w:r>
      <w:r>
        <w:rPr>
          <w:b/>
          <w:spacing w:val="-2"/>
        </w:rPr>
        <w:t>Агент:</w:t>
      </w:r>
    </w:p>
    <w:p w:rsidR="006B2C41" w:rsidRDefault="002103D6">
      <w:pPr>
        <w:ind w:left="5399" w:right="352"/>
      </w:pPr>
      <w:r>
        <w:rPr>
          <w:b/>
        </w:rPr>
        <w:t xml:space="preserve">Индивидуальный предприниматель </w:t>
      </w:r>
      <w:proofErr w:type="spellStart"/>
      <w:r>
        <w:rPr>
          <w:b/>
        </w:rPr>
        <w:t>Киренкова</w:t>
      </w:r>
      <w:proofErr w:type="spellEnd"/>
      <w:r>
        <w:rPr>
          <w:b/>
        </w:rPr>
        <w:t xml:space="preserve"> Наталия Андреевна </w:t>
      </w:r>
      <w:r>
        <w:t>Юридический</w:t>
      </w:r>
      <w:r>
        <w:rPr>
          <w:spacing w:val="-14"/>
        </w:rPr>
        <w:t xml:space="preserve"> </w:t>
      </w:r>
      <w:r>
        <w:t>адрес:</w:t>
      </w:r>
      <w:r>
        <w:rPr>
          <w:spacing w:val="-14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Иваново,</w:t>
      </w:r>
      <w:r>
        <w:rPr>
          <w:spacing w:val="-14"/>
        </w:rPr>
        <w:t xml:space="preserve"> </w:t>
      </w:r>
      <w:r>
        <w:t>ул.</w:t>
      </w:r>
      <w:r>
        <w:rPr>
          <w:spacing w:val="-14"/>
        </w:rPr>
        <w:t xml:space="preserve"> </w:t>
      </w:r>
      <w:r>
        <w:t>5-я Полевая, дом 34</w:t>
      </w:r>
    </w:p>
    <w:p w:rsidR="006B2C41" w:rsidRDefault="002103D6">
      <w:pPr>
        <w:pStyle w:val="a3"/>
        <w:ind w:left="5399" w:right="423"/>
      </w:pPr>
      <w:r>
        <w:t>Почтовый</w:t>
      </w:r>
      <w:r>
        <w:rPr>
          <w:spacing w:val="-10"/>
        </w:rPr>
        <w:t xml:space="preserve"> </w:t>
      </w:r>
      <w:r>
        <w:t>адрес: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Иваново,</w:t>
      </w:r>
      <w:r>
        <w:rPr>
          <w:spacing w:val="-10"/>
        </w:rPr>
        <w:t xml:space="preserve"> </w:t>
      </w:r>
      <w:r>
        <w:t>ул.</w:t>
      </w:r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августа, дом</w:t>
      </w:r>
      <w:r>
        <w:rPr>
          <w:spacing w:val="-10"/>
        </w:rPr>
        <w:t xml:space="preserve"> </w:t>
      </w:r>
      <w:r>
        <w:t>43,</w:t>
      </w:r>
      <w:r>
        <w:rPr>
          <w:spacing w:val="-10"/>
        </w:rPr>
        <w:t xml:space="preserve"> </w:t>
      </w:r>
      <w:r>
        <w:t>офис</w:t>
      </w:r>
      <w:r>
        <w:rPr>
          <w:spacing w:val="-9"/>
        </w:rPr>
        <w:t xml:space="preserve"> </w:t>
      </w:r>
      <w:r w:rsidR="00E645F6">
        <w:t>201</w:t>
      </w:r>
      <w:r>
        <w:rPr>
          <w:spacing w:val="-10"/>
        </w:rPr>
        <w:t xml:space="preserve"> </w:t>
      </w:r>
      <w:r>
        <w:t>(ТОЦ</w:t>
      </w:r>
      <w:r>
        <w:rPr>
          <w:spacing w:val="-9"/>
        </w:rPr>
        <w:t xml:space="preserve"> </w:t>
      </w:r>
      <w:r>
        <w:t>"Августин",</w:t>
      </w:r>
      <w:r>
        <w:rPr>
          <w:spacing w:val="-10"/>
        </w:rPr>
        <w:t xml:space="preserve"> </w:t>
      </w:r>
      <w:r w:rsidR="00E645F6">
        <w:t>2</w:t>
      </w:r>
      <w:bookmarkStart w:id="0" w:name="_GoBack"/>
      <w:bookmarkEnd w:id="0"/>
      <w:r>
        <w:rPr>
          <w:spacing w:val="-9"/>
        </w:rPr>
        <w:t xml:space="preserve"> </w:t>
      </w:r>
      <w:r>
        <w:rPr>
          <w:spacing w:val="-4"/>
        </w:rPr>
        <w:t>этаж)</w:t>
      </w:r>
    </w:p>
    <w:p w:rsidR="006B2C41" w:rsidRDefault="002103D6">
      <w:pPr>
        <w:pStyle w:val="a3"/>
        <w:spacing w:line="252" w:lineRule="exact"/>
        <w:ind w:left="5399"/>
      </w:pPr>
      <w:r>
        <w:t>ИНН:</w:t>
      </w:r>
      <w:r>
        <w:rPr>
          <w:spacing w:val="-10"/>
        </w:rPr>
        <w:t xml:space="preserve"> </w:t>
      </w:r>
      <w:r>
        <w:rPr>
          <w:spacing w:val="-2"/>
        </w:rPr>
        <w:t>370257827395</w:t>
      </w:r>
    </w:p>
    <w:p w:rsidR="006B2C41" w:rsidRDefault="002103D6">
      <w:pPr>
        <w:pStyle w:val="a3"/>
        <w:spacing w:line="253" w:lineRule="exact"/>
        <w:ind w:left="5399"/>
      </w:pPr>
      <w:r>
        <w:rPr>
          <w:spacing w:val="-2"/>
        </w:rPr>
        <w:t>ОГРНИП:</w:t>
      </w:r>
      <w:r>
        <w:rPr>
          <w:spacing w:val="-3"/>
        </w:rPr>
        <w:t xml:space="preserve"> </w:t>
      </w:r>
      <w:r>
        <w:rPr>
          <w:spacing w:val="-2"/>
        </w:rPr>
        <w:t>324370000061327</w:t>
      </w:r>
    </w:p>
    <w:p w:rsidR="006B2C41" w:rsidRDefault="002103D6">
      <w:pPr>
        <w:pStyle w:val="a3"/>
        <w:ind w:left="5399" w:right="352"/>
      </w:pPr>
      <w:r>
        <w:t>Электронная</w:t>
      </w:r>
      <w:r>
        <w:rPr>
          <w:spacing w:val="-14"/>
        </w:rPr>
        <w:t xml:space="preserve"> </w:t>
      </w:r>
      <w:r>
        <w:t>почта:</w:t>
      </w:r>
      <w:r>
        <w:rPr>
          <w:spacing w:val="-14"/>
        </w:rPr>
        <w:t xml:space="preserve"> </w:t>
      </w:r>
      <w:hyperlink r:id="rId11">
        <w:r>
          <w:t>kirenkovana@mail.ru</w:t>
        </w:r>
      </w:hyperlink>
      <w:r>
        <w:t xml:space="preserve"> Телефон: +7 (920) 374-26-49</w:t>
      </w:r>
    </w:p>
    <w:p w:rsidR="006B2C41" w:rsidRDefault="002103D6">
      <w:pPr>
        <w:pStyle w:val="a3"/>
        <w:ind w:left="5399" w:right="1940"/>
      </w:pPr>
      <w:r>
        <w:t xml:space="preserve">Банк: АО "АЛЬФА-БАНК" </w:t>
      </w:r>
      <w:proofErr w:type="gramStart"/>
      <w:r>
        <w:t>Р</w:t>
      </w:r>
      <w:proofErr w:type="gramEnd"/>
      <w:r>
        <w:t>/с:</w:t>
      </w:r>
      <w:r>
        <w:rPr>
          <w:spacing w:val="-8"/>
        </w:rPr>
        <w:t xml:space="preserve"> </w:t>
      </w:r>
      <w:r>
        <w:rPr>
          <w:spacing w:val="-2"/>
        </w:rPr>
        <w:t>40802810101030007084</w:t>
      </w:r>
    </w:p>
    <w:p w:rsidR="006B2C41" w:rsidRDefault="002103D6">
      <w:pPr>
        <w:pStyle w:val="a3"/>
        <w:spacing w:line="252" w:lineRule="exact"/>
        <w:ind w:left="5399"/>
      </w:pPr>
      <w:r>
        <w:t>К/с:</w:t>
      </w:r>
      <w:r>
        <w:rPr>
          <w:spacing w:val="-8"/>
        </w:rPr>
        <w:t xml:space="preserve"> </w:t>
      </w:r>
      <w:r>
        <w:rPr>
          <w:spacing w:val="-2"/>
        </w:rPr>
        <w:t>30101810200000000593</w:t>
      </w:r>
    </w:p>
    <w:p w:rsidR="006B2C41" w:rsidRDefault="002103D6">
      <w:pPr>
        <w:pStyle w:val="a3"/>
        <w:ind w:left="5399"/>
      </w:pPr>
      <w:r>
        <w:t>БИК:</w:t>
      </w:r>
      <w:r>
        <w:rPr>
          <w:spacing w:val="-9"/>
        </w:rPr>
        <w:t xml:space="preserve"> </w:t>
      </w:r>
      <w:r>
        <w:rPr>
          <w:spacing w:val="-2"/>
        </w:rPr>
        <w:t>044525593</w:t>
      </w: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spacing w:before="249"/>
        <w:ind w:left="0"/>
      </w:pPr>
    </w:p>
    <w:p w:rsidR="006B2C41" w:rsidRDefault="002103D6">
      <w:pPr>
        <w:pStyle w:val="a3"/>
        <w:tabs>
          <w:tab w:val="left" w:pos="5294"/>
        </w:tabs>
        <w:ind w:left="141"/>
      </w:pPr>
      <w:r>
        <w:rPr>
          <w:spacing w:val="-2"/>
        </w:rPr>
        <w:t>Принципал:</w:t>
      </w:r>
      <w:r>
        <w:tab/>
      </w:r>
      <w:r>
        <w:rPr>
          <w:spacing w:val="-2"/>
        </w:rPr>
        <w:t>Агент:</w:t>
      </w:r>
    </w:p>
    <w:p w:rsidR="006B2C41" w:rsidRDefault="006B2C41">
      <w:pPr>
        <w:pStyle w:val="a3"/>
        <w:spacing w:before="1"/>
        <w:ind w:left="0"/>
        <w:rPr>
          <w:sz w:val="14"/>
        </w:rPr>
      </w:pPr>
    </w:p>
    <w:p w:rsidR="006B2C41" w:rsidRDefault="006B2C41">
      <w:pPr>
        <w:pStyle w:val="a3"/>
        <w:rPr>
          <w:sz w:val="14"/>
        </w:rPr>
        <w:sectPr w:rsidR="006B2C41">
          <w:pgSz w:w="11910" w:h="16840"/>
          <w:pgMar w:top="480" w:right="425" w:bottom="660" w:left="1275" w:header="0" w:footer="466" w:gutter="0"/>
          <w:cols w:space="720"/>
        </w:sectPr>
      </w:pPr>
    </w:p>
    <w:p w:rsidR="006B2C41" w:rsidRDefault="002103D6">
      <w:pPr>
        <w:tabs>
          <w:tab w:val="left" w:pos="2556"/>
          <w:tab w:val="left" w:pos="4099"/>
        </w:tabs>
        <w:spacing w:before="91" w:line="253" w:lineRule="exact"/>
        <w:ind w:left="141"/>
      </w:pPr>
      <w:r>
        <w:rPr>
          <w:u w:val="single"/>
        </w:rPr>
        <w:lastRenderedPageBreak/>
        <w:tab/>
      </w:r>
      <w:r>
        <w:t xml:space="preserve">/ </w:t>
      </w:r>
      <w:r>
        <w:rPr>
          <w:u w:val="single"/>
        </w:rPr>
        <w:tab/>
      </w:r>
    </w:p>
    <w:p w:rsidR="006B2C41" w:rsidRDefault="002103D6">
      <w:pPr>
        <w:pStyle w:val="a3"/>
        <w:ind w:left="141"/>
      </w:pPr>
      <w:r>
        <w:rPr>
          <w:spacing w:val="-4"/>
        </w:rPr>
        <w:t>М.П.</w:t>
      </w:r>
    </w:p>
    <w:p w:rsidR="006B2C41" w:rsidRDefault="002103D6">
      <w:pPr>
        <w:pStyle w:val="a3"/>
        <w:tabs>
          <w:tab w:val="left" w:pos="2556"/>
        </w:tabs>
        <w:spacing w:before="91"/>
        <w:ind w:left="141" w:right="903"/>
      </w:pPr>
      <w:r>
        <w:br w:type="column"/>
      </w:r>
      <w:r>
        <w:rPr>
          <w:u w:val="single"/>
        </w:rPr>
        <w:lastRenderedPageBreak/>
        <w:tab/>
      </w:r>
      <w:r>
        <w:t>/</w:t>
      </w:r>
      <w:r>
        <w:rPr>
          <w:spacing w:val="-14"/>
        </w:rPr>
        <w:t xml:space="preserve"> </w:t>
      </w:r>
      <w:proofErr w:type="spellStart"/>
      <w:r>
        <w:t>Киренкова</w:t>
      </w:r>
      <w:proofErr w:type="spellEnd"/>
      <w:r>
        <w:rPr>
          <w:spacing w:val="-14"/>
        </w:rPr>
        <w:t xml:space="preserve"> </w:t>
      </w:r>
      <w:r>
        <w:t xml:space="preserve">Н.А. </w:t>
      </w:r>
      <w:r>
        <w:rPr>
          <w:spacing w:val="-4"/>
        </w:rPr>
        <w:t>М.П.</w:t>
      </w:r>
    </w:p>
    <w:p w:rsidR="006B2C41" w:rsidRDefault="006B2C41">
      <w:pPr>
        <w:pStyle w:val="a3"/>
        <w:sectPr w:rsidR="006B2C41">
          <w:type w:val="continuous"/>
          <w:pgSz w:w="11910" w:h="16840"/>
          <w:pgMar w:top="780" w:right="425" w:bottom="660" w:left="1275" w:header="0" w:footer="466" w:gutter="0"/>
          <w:cols w:num="2" w:space="720" w:equalWidth="0">
            <w:col w:w="4140" w:space="1013"/>
            <w:col w:w="5057"/>
          </w:cols>
        </w:sectPr>
      </w:pPr>
    </w:p>
    <w:p w:rsidR="006B2C41" w:rsidRDefault="002103D6">
      <w:pPr>
        <w:tabs>
          <w:tab w:val="left" w:pos="7257"/>
          <w:tab w:val="left" w:pos="8186"/>
          <w:tab w:val="left" w:pos="9229"/>
        </w:tabs>
        <w:spacing w:before="77"/>
        <w:ind w:left="5486" w:right="295" w:firstLine="2730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 xml:space="preserve">1 </w:t>
      </w:r>
      <w:r>
        <w:rPr>
          <w:b/>
          <w:spacing w:val="-2"/>
        </w:rPr>
        <w:t>к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договору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№</w:t>
      </w:r>
      <w:r>
        <w:rPr>
          <w:b/>
        </w:rPr>
        <w:tab/>
        <w:t>от</w:t>
      </w:r>
      <w:r>
        <w:rPr>
          <w:b/>
          <w:spacing w:val="76"/>
          <w:w w:val="150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ab/>
      </w:r>
      <w:r>
        <w:rPr>
          <w:b/>
        </w:rPr>
        <w:t xml:space="preserve">»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rPr>
          <w:b/>
        </w:rPr>
        <w:t>202</w:t>
      </w:r>
      <w:r w:rsidR="003D33A1">
        <w:rPr>
          <w:b/>
        </w:rPr>
        <w:t>5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г.</w:t>
      </w:r>
    </w:p>
    <w:p w:rsidR="006B2C41" w:rsidRDefault="002103D6">
      <w:pPr>
        <w:pStyle w:val="1"/>
        <w:spacing w:before="252"/>
        <w:ind w:right="154"/>
      </w:pPr>
      <w:r>
        <w:rPr>
          <w:spacing w:val="-2"/>
        </w:rPr>
        <w:t>ФОРМА</w:t>
      </w:r>
      <w:r>
        <w:rPr>
          <w:spacing w:val="-9"/>
        </w:rPr>
        <w:t xml:space="preserve"> </w:t>
      </w:r>
      <w:r>
        <w:rPr>
          <w:spacing w:val="-2"/>
        </w:rPr>
        <w:t>ЗАЯВКА</w:t>
      </w:r>
      <w:r>
        <w:rPr>
          <w:spacing w:val="-10"/>
        </w:rPr>
        <w:t xml:space="preserve"> </w:t>
      </w:r>
      <w:r>
        <w:rPr>
          <w:spacing w:val="-2"/>
        </w:rPr>
        <w:t>(ОБРАЗЕЦ,</w:t>
      </w:r>
      <w:r>
        <w:rPr>
          <w:spacing w:val="-10"/>
        </w:rPr>
        <w:t xml:space="preserve"> </w:t>
      </w:r>
      <w:r>
        <w:rPr>
          <w:spacing w:val="-2"/>
        </w:rPr>
        <w:t>не</w:t>
      </w:r>
      <w:r>
        <w:rPr>
          <w:spacing w:val="-9"/>
        </w:rPr>
        <w:t xml:space="preserve"> </w:t>
      </w:r>
      <w:r>
        <w:rPr>
          <w:spacing w:val="-2"/>
        </w:rPr>
        <w:t>требует</w:t>
      </w:r>
      <w:r>
        <w:rPr>
          <w:spacing w:val="-9"/>
        </w:rPr>
        <w:t xml:space="preserve"> </w:t>
      </w:r>
      <w:r>
        <w:rPr>
          <w:spacing w:val="-2"/>
        </w:rPr>
        <w:t>заполнения)</w: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199"/>
        <w:gridCol w:w="839"/>
        <w:gridCol w:w="120"/>
        <w:gridCol w:w="919"/>
        <w:gridCol w:w="859"/>
        <w:gridCol w:w="1219"/>
        <w:gridCol w:w="2877"/>
      </w:tblGrid>
      <w:tr w:rsidR="006B2C41">
        <w:trPr>
          <w:trHeight w:val="279"/>
        </w:trPr>
        <w:tc>
          <w:tcPr>
            <w:tcW w:w="10010" w:type="dxa"/>
            <w:gridSpan w:val="8"/>
          </w:tcPr>
          <w:p w:rsidR="006B2C41" w:rsidRDefault="002103D6">
            <w:pPr>
              <w:pStyle w:val="TableParagraph"/>
              <w:spacing w:before="28" w:line="231" w:lineRule="exact"/>
              <w:ind w:left="33"/>
              <w:jc w:val="center"/>
            </w:pPr>
            <w:r>
              <w:rPr>
                <w:spacing w:val="-2"/>
              </w:rPr>
              <w:t>Агент: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Индивидуальный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предприниматель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Киренкова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Наталия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Андреевна</w:t>
            </w:r>
          </w:p>
        </w:tc>
      </w:tr>
      <w:tr w:rsidR="006B2C41">
        <w:trPr>
          <w:trHeight w:val="279"/>
        </w:trPr>
        <w:tc>
          <w:tcPr>
            <w:tcW w:w="10010" w:type="dxa"/>
            <w:gridSpan w:val="8"/>
          </w:tcPr>
          <w:p w:rsidR="006B2C41" w:rsidRDefault="002103D6">
            <w:pPr>
              <w:pStyle w:val="TableParagraph"/>
              <w:spacing w:before="28" w:line="231" w:lineRule="exact"/>
              <w:ind w:left="33"/>
              <w:jc w:val="center"/>
            </w:pPr>
            <w:r>
              <w:rPr>
                <w:spacing w:val="-2"/>
              </w:rPr>
              <w:t>Телефон: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+7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(920)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374-26-49,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e-</w:t>
            </w:r>
            <w:proofErr w:type="spellStart"/>
            <w:r>
              <w:rPr>
                <w:spacing w:val="-2"/>
              </w:rPr>
              <w:t>mail</w:t>
            </w:r>
            <w:proofErr w:type="spellEnd"/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hyperlink r:id="rId12">
              <w:r>
                <w:rPr>
                  <w:spacing w:val="-2"/>
                </w:rPr>
                <w:t>kirenkovana@mail.ru</w:t>
              </w:r>
            </w:hyperlink>
          </w:p>
        </w:tc>
      </w:tr>
      <w:tr w:rsidR="006B2C41">
        <w:trPr>
          <w:trHeight w:val="499"/>
        </w:trPr>
        <w:tc>
          <w:tcPr>
            <w:tcW w:w="10010" w:type="dxa"/>
            <w:gridSpan w:val="8"/>
          </w:tcPr>
          <w:p w:rsidR="006B2C41" w:rsidRDefault="002103D6">
            <w:pPr>
              <w:pStyle w:val="TableParagraph"/>
              <w:spacing w:line="252" w:lineRule="exact"/>
              <w:ind w:left="1530" w:right="1079" w:hanging="136"/>
            </w:pPr>
            <w:r>
              <w:t>ИНН:</w:t>
            </w:r>
            <w:r>
              <w:rPr>
                <w:spacing w:val="-12"/>
              </w:rPr>
              <w:t xml:space="preserve"> </w:t>
            </w:r>
            <w:r>
              <w:t>370257827395</w:t>
            </w:r>
            <w:r>
              <w:rPr>
                <w:spacing w:val="32"/>
              </w:rPr>
              <w:t xml:space="preserve"> </w:t>
            </w:r>
            <w:r>
              <w:t>ОГРНИП:</w:t>
            </w:r>
            <w:r>
              <w:rPr>
                <w:spacing w:val="-12"/>
              </w:rPr>
              <w:t xml:space="preserve"> </w:t>
            </w:r>
            <w:r>
              <w:t>324370000061327</w:t>
            </w:r>
            <w:r>
              <w:rPr>
                <w:spacing w:val="-12"/>
              </w:rPr>
              <w:t xml:space="preserve"> </w:t>
            </w:r>
            <w:r>
              <w:t>Банк:</w:t>
            </w:r>
            <w:r>
              <w:rPr>
                <w:spacing w:val="-12"/>
              </w:rPr>
              <w:t xml:space="preserve"> </w:t>
            </w:r>
            <w:r>
              <w:t>АО</w:t>
            </w:r>
            <w:r>
              <w:rPr>
                <w:spacing w:val="-12"/>
              </w:rPr>
              <w:t xml:space="preserve"> </w:t>
            </w:r>
            <w:r>
              <w:t>"АЛЬФА-БАНК" Р/с: 40802810101030007084</w:t>
            </w:r>
            <w:proofErr w:type="gramStart"/>
            <w:r>
              <w:rPr>
                <w:spacing w:val="40"/>
              </w:rPr>
              <w:t xml:space="preserve"> </w:t>
            </w:r>
            <w:r>
              <w:t>К</w:t>
            </w:r>
            <w:proofErr w:type="gramEnd"/>
            <w:r>
              <w:t>/с: 30101810200000000593</w:t>
            </w:r>
            <w:r>
              <w:rPr>
                <w:spacing w:val="40"/>
              </w:rPr>
              <w:t xml:space="preserve"> </w:t>
            </w:r>
            <w:r>
              <w:t>БИК: 044525593</w:t>
            </w:r>
          </w:p>
        </w:tc>
      </w:tr>
      <w:tr w:rsidR="006B2C41">
        <w:trPr>
          <w:trHeight w:val="274"/>
        </w:trPr>
        <w:tc>
          <w:tcPr>
            <w:tcW w:w="10010" w:type="dxa"/>
            <w:gridSpan w:val="8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0010" w:type="dxa"/>
            <w:gridSpan w:val="8"/>
          </w:tcPr>
          <w:p w:rsidR="006B2C41" w:rsidRDefault="002103D6">
            <w:pPr>
              <w:pStyle w:val="TableParagraph"/>
              <w:spacing w:before="44" w:line="215" w:lineRule="exact"/>
              <w:ind w:left="33"/>
              <w:jc w:val="center"/>
            </w:pPr>
            <w:r>
              <w:rPr>
                <w:spacing w:val="-5"/>
              </w:rPr>
              <w:t>Уважаемые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партнеры!</w:t>
            </w:r>
          </w:p>
        </w:tc>
      </w:tr>
      <w:tr w:rsidR="006B2C41">
        <w:trPr>
          <w:trHeight w:val="279"/>
        </w:trPr>
        <w:tc>
          <w:tcPr>
            <w:tcW w:w="10010" w:type="dxa"/>
            <w:gridSpan w:val="8"/>
          </w:tcPr>
          <w:p w:rsidR="006B2C41" w:rsidRDefault="002103D6">
            <w:pPr>
              <w:pStyle w:val="TableParagraph"/>
              <w:spacing w:before="44" w:line="215" w:lineRule="exact"/>
              <w:ind w:left="33"/>
              <w:jc w:val="center"/>
            </w:pPr>
            <w:r>
              <w:rPr>
                <w:spacing w:val="-2"/>
              </w:rPr>
              <w:t>Примите заявку на размещение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 организацию питания</w:t>
            </w:r>
          </w:p>
        </w:tc>
      </w:tr>
      <w:tr w:rsidR="006B2C41">
        <w:trPr>
          <w:trHeight w:val="299"/>
        </w:trPr>
        <w:tc>
          <w:tcPr>
            <w:tcW w:w="10010" w:type="dxa"/>
            <w:gridSpan w:val="8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3" w:line="236" w:lineRule="exact"/>
              <w:ind w:left="52"/>
            </w:pPr>
            <w:r>
              <w:rPr>
                <w:spacing w:val="-2"/>
              </w:rPr>
              <w:t>Название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группы:</w:t>
            </w:r>
          </w:p>
        </w:tc>
        <w:tc>
          <w:tcPr>
            <w:tcW w:w="8032" w:type="dxa"/>
            <w:gridSpan w:val="7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499"/>
        </w:trPr>
        <w:tc>
          <w:tcPr>
            <w:tcW w:w="1978" w:type="dxa"/>
          </w:tcPr>
          <w:p w:rsidR="006B2C41" w:rsidRDefault="002103D6">
            <w:pPr>
              <w:pStyle w:val="TableParagraph"/>
              <w:spacing w:line="252" w:lineRule="exact"/>
              <w:ind w:left="52" w:right="805"/>
            </w:pPr>
            <w:r>
              <w:rPr>
                <w:spacing w:val="-2"/>
              </w:rPr>
              <w:t>Количество человек:</w:t>
            </w:r>
          </w:p>
        </w:tc>
        <w:tc>
          <w:tcPr>
            <w:tcW w:w="8032" w:type="dxa"/>
            <w:gridSpan w:val="7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274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0" w:line="235" w:lineRule="exact"/>
              <w:ind w:left="52"/>
            </w:pPr>
            <w:r>
              <w:rPr>
                <w:spacing w:val="-6"/>
              </w:rPr>
              <w:t xml:space="preserve">Город </w:t>
            </w:r>
            <w:r>
              <w:rPr>
                <w:spacing w:val="-2"/>
              </w:rPr>
              <w:t>размещения:</w:t>
            </w:r>
          </w:p>
        </w:tc>
        <w:tc>
          <w:tcPr>
            <w:tcW w:w="8032" w:type="dxa"/>
            <w:gridSpan w:val="7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4" w:line="235" w:lineRule="exact"/>
              <w:ind w:left="52"/>
            </w:pPr>
            <w:r>
              <w:rPr>
                <w:spacing w:val="-2"/>
              </w:rPr>
              <w:t>Гостиница:</w:t>
            </w:r>
          </w:p>
        </w:tc>
        <w:tc>
          <w:tcPr>
            <w:tcW w:w="8032" w:type="dxa"/>
            <w:gridSpan w:val="7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4" w:line="235" w:lineRule="exact"/>
              <w:ind w:left="52"/>
            </w:pPr>
            <w:r>
              <w:t>Дата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заезда/время</w:t>
            </w: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5994" w:type="dxa"/>
            <w:gridSpan w:val="5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24" w:line="235" w:lineRule="exact"/>
              <w:ind w:left="52"/>
            </w:pPr>
            <w:r>
              <w:t>Дата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выезда/время</w:t>
            </w: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5994" w:type="dxa"/>
            <w:gridSpan w:val="5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559"/>
        </w:trPr>
        <w:tc>
          <w:tcPr>
            <w:tcW w:w="4136" w:type="dxa"/>
            <w:gridSpan w:val="4"/>
          </w:tcPr>
          <w:p w:rsidR="006B2C41" w:rsidRDefault="002103D6">
            <w:pPr>
              <w:pStyle w:val="TableParagraph"/>
              <w:spacing w:before="146"/>
              <w:ind w:left="697"/>
              <w:rPr>
                <w:b/>
                <w:sz w:val="24"/>
              </w:rPr>
            </w:pPr>
            <w:r>
              <w:rPr>
                <w:b/>
                <w:sz w:val="24"/>
              </w:rPr>
              <w:t>Размещение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гостинице:</w:t>
            </w:r>
          </w:p>
        </w:tc>
        <w:tc>
          <w:tcPr>
            <w:tcW w:w="2997" w:type="dxa"/>
            <w:gridSpan w:val="3"/>
            <w:shd w:val="clear" w:color="auto" w:fill="FFFF00"/>
          </w:tcPr>
          <w:p w:rsidR="006B2C41" w:rsidRDefault="002103D6">
            <w:pPr>
              <w:pStyle w:val="TableParagraph"/>
              <w:spacing w:line="276" w:lineRule="exact"/>
              <w:ind w:left="788" w:hanging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стоимости проживания:</w:t>
            </w:r>
          </w:p>
        </w:tc>
        <w:tc>
          <w:tcPr>
            <w:tcW w:w="2877" w:type="dxa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55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154"/>
              <w:ind w:left="635"/>
            </w:pPr>
            <w:r>
              <w:rPr>
                <w:spacing w:val="-2"/>
              </w:rPr>
              <w:t>Номера</w:t>
            </w:r>
          </w:p>
        </w:tc>
        <w:tc>
          <w:tcPr>
            <w:tcW w:w="1199" w:type="dxa"/>
            <w:shd w:val="clear" w:color="auto" w:fill="D8D8D8"/>
          </w:tcPr>
          <w:p w:rsidR="006B2C41" w:rsidRDefault="002103D6">
            <w:pPr>
              <w:pStyle w:val="TableParagraph"/>
              <w:spacing w:before="27"/>
              <w:ind w:left="265" w:hanging="143"/>
            </w:pPr>
            <w:r>
              <w:rPr>
                <w:spacing w:val="-4"/>
              </w:rPr>
              <w:t xml:space="preserve">Категория </w:t>
            </w:r>
            <w:r>
              <w:rPr>
                <w:spacing w:val="-2"/>
              </w:rPr>
              <w:t>номера</w:t>
            </w:r>
          </w:p>
        </w:tc>
        <w:tc>
          <w:tcPr>
            <w:tcW w:w="959" w:type="dxa"/>
            <w:gridSpan w:val="2"/>
            <w:shd w:val="clear" w:color="auto" w:fill="D8D8D8"/>
          </w:tcPr>
          <w:p w:rsidR="006B2C41" w:rsidRDefault="002103D6">
            <w:pPr>
              <w:pStyle w:val="TableParagraph"/>
              <w:spacing w:before="154"/>
              <w:ind w:left="167"/>
            </w:pPr>
            <w:r>
              <w:rPr>
                <w:spacing w:val="-7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919" w:type="dxa"/>
            <w:shd w:val="clear" w:color="auto" w:fill="D8D8D8"/>
          </w:tcPr>
          <w:p w:rsidR="006B2C41" w:rsidRDefault="002103D6">
            <w:pPr>
              <w:pStyle w:val="TableParagraph"/>
              <w:spacing w:before="27"/>
              <w:ind w:left="206" w:right="114" w:hanging="62"/>
            </w:pPr>
            <w:r>
              <w:rPr>
                <w:spacing w:val="-4"/>
              </w:rPr>
              <w:t xml:space="preserve">Кол-во </w:t>
            </w:r>
            <w:r>
              <w:rPr>
                <w:spacing w:val="-2"/>
              </w:rPr>
              <w:t>суток</w:t>
            </w:r>
          </w:p>
        </w:tc>
        <w:tc>
          <w:tcPr>
            <w:tcW w:w="859" w:type="dxa"/>
            <w:shd w:val="clear" w:color="auto" w:fill="D8D8D8"/>
          </w:tcPr>
          <w:p w:rsidR="006B2C41" w:rsidRDefault="002103D6">
            <w:pPr>
              <w:pStyle w:val="TableParagraph"/>
              <w:spacing w:before="27"/>
              <w:ind w:left="166" w:right="48" w:hanging="93"/>
            </w:pPr>
            <w:r>
              <w:t>Цена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сутки</w:t>
            </w:r>
          </w:p>
        </w:tc>
        <w:tc>
          <w:tcPr>
            <w:tcW w:w="1219" w:type="dxa"/>
            <w:shd w:val="clear" w:color="auto" w:fill="D8D8D8"/>
          </w:tcPr>
          <w:p w:rsidR="006B2C41" w:rsidRDefault="002103D6">
            <w:pPr>
              <w:pStyle w:val="TableParagraph"/>
              <w:spacing w:before="154"/>
              <w:ind w:left="23"/>
              <w:jc w:val="center"/>
            </w:pPr>
            <w:r>
              <w:rPr>
                <w:spacing w:val="-2"/>
              </w:rPr>
              <w:t>Стоимость:</w:t>
            </w:r>
          </w:p>
        </w:tc>
        <w:tc>
          <w:tcPr>
            <w:tcW w:w="2877" w:type="dxa"/>
            <w:shd w:val="clear" w:color="auto" w:fill="D8D8D8"/>
          </w:tcPr>
          <w:p w:rsidR="006B2C41" w:rsidRDefault="002103D6">
            <w:pPr>
              <w:pStyle w:val="TableParagraph"/>
              <w:spacing w:before="154"/>
              <w:ind w:left="32"/>
              <w:jc w:val="center"/>
            </w:pPr>
            <w:r>
              <w:rPr>
                <w:spacing w:val="-2"/>
              </w:rPr>
              <w:t>Примечание:</w:t>
            </w: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499"/>
        </w:trPr>
        <w:tc>
          <w:tcPr>
            <w:tcW w:w="4136" w:type="dxa"/>
            <w:gridSpan w:val="4"/>
          </w:tcPr>
          <w:p w:rsidR="006B2C41" w:rsidRDefault="006B2C41">
            <w:pPr>
              <w:pStyle w:val="TableParagraph"/>
            </w:pPr>
          </w:p>
        </w:tc>
        <w:tc>
          <w:tcPr>
            <w:tcW w:w="1778" w:type="dxa"/>
            <w:gridSpan w:val="2"/>
          </w:tcPr>
          <w:p w:rsidR="006B2C41" w:rsidRDefault="002103D6">
            <w:pPr>
              <w:pStyle w:val="TableParagraph"/>
              <w:spacing w:line="252" w:lineRule="exact"/>
              <w:ind w:left="394" w:right="19" w:firstLine="745"/>
              <w:rPr>
                <w:b/>
              </w:rPr>
            </w:pPr>
            <w:r>
              <w:rPr>
                <w:b/>
                <w:spacing w:val="-4"/>
              </w:rPr>
              <w:t xml:space="preserve">Итого </w:t>
            </w:r>
            <w:r>
              <w:rPr>
                <w:b/>
                <w:spacing w:val="-2"/>
              </w:rPr>
              <w:t>Проживание:</w:t>
            </w:r>
          </w:p>
        </w:tc>
        <w:tc>
          <w:tcPr>
            <w:tcW w:w="1219" w:type="dxa"/>
          </w:tcPr>
          <w:p w:rsidR="006B2C41" w:rsidRDefault="006B2C41">
            <w:pPr>
              <w:pStyle w:val="TableParagraph"/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534"/>
        </w:trPr>
        <w:tc>
          <w:tcPr>
            <w:tcW w:w="4136" w:type="dxa"/>
            <w:gridSpan w:val="4"/>
          </w:tcPr>
          <w:p w:rsidR="006B2C41" w:rsidRDefault="002103D6">
            <w:pPr>
              <w:pStyle w:val="TableParagraph"/>
              <w:spacing w:before="134"/>
              <w:ind w:lef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питания:</w:t>
            </w:r>
          </w:p>
        </w:tc>
        <w:tc>
          <w:tcPr>
            <w:tcW w:w="2997" w:type="dxa"/>
            <w:gridSpan w:val="3"/>
            <w:shd w:val="clear" w:color="auto" w:fill="FFFF00"/>
          </w:tcPr>
          <w:p w:rsidR="006B2C41" w:rsidRDefault="002103D6">
            <w:pPr>
              <w:pStyle w:val="TableParagraph"/>
              <w:spacing w:line="276" w:lineRule="exact"/>
              <w:ind w:left="1003" w:hanging="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стоимости питания:</w:t>
            </w:r>
          </w:p>
        </w:tc>
        <w:tc>
          <w:tcPr>
            <w:tcW w:w="2877" w:type="dxa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482"/>
        </w:trPr>
        <w:tc>
          <w:tcPr>
            <w:tcW w:w="1978" w:type="dxa"/>
          </w:tcPr>
          <w:p w:rsidR="006B2C41" w:rsidRDefault="002103D6">
            <w:pPr>
              <w:pStyle w:val="TableParagraph"/>
              <w:spacing w:line="244" w:lineRule="exact"/>
              <w:ind w:left="25" w:right="5"/>
              <w:jc w:val="center"/>
            </w:pPr>
            <w:r>
              <w:rPr>
                <w:spacing w:val="-2"/>
              </w:rPr>
              <w:t>Дата/Период</w:t>
            </w:r>
          </w:p>
          <w:p w:rsidR="006B2C41" w:rsidRDefault="002103D6">
            <w:pPr>
              <w:pStyle w:val="TableParagraph"/>
              <w:spacing w:line="218" w:lineRule="exact"/>
              <w:ind w:left="25" w:right="5"/>
              <w:jc w:val="center"/>
            </w:pPr>
            <w:r>
              <w:rPr>
                <w:spacing w:val="-2"/>
              </w:rPr>
              <w:t>питания:</w:t>
            </w:r>
          </w:p>
        </w:tc>
        <w:tc>
          <w:tcPr>
            <w:tcW w:w="1199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166"/>
            </w:pPr>
            <w:r>
              <w:rPr>
                <w:spacing w:val="-2"/>
              </w:rPr>
              <w:t>Питание:</w:t>
            </w:r>
          </w:p>
        </w:tc>
        <w:tc>
          <w:tcPr>
            <w:tcW w:w="959" w:type="dxa"/>
            <w:gridSpan w:val="2"/>
            <w:shd w:val="clear" w:color="auto" w:fill="D8D8D8"/>
          </w:tcPr>
          <w:p w:rsidR="006B2C41" w:rsidRDefault="002103D6">
            <w:pPr>
              <w:pStyle w:val="TableParagraph"/>
              <w:spacing w:line="244" w:lineRule="exact"/>
              <w:ind w:left="187"/>
            </w:pPr>
            <w:r>
              <w:rPr>
                <w:spacing w:val="-7"/>
              </w:rPr>
              <w:t>кол-</w:t>
            </w:r>
            <w:r>
              <w:rPr>
                <w:spacing w:val="-5"/>
              </w:rPr>
              <w:t>во</w:t>
            </w:r>
          </w:p>
          <w:p w:rsidR="006B2C41" w:rsidRDefault="002103D6">
            <w:pPr>
              <w:pStyle w:val="TableParagraph"/>
              <w:spacing w:line="218" w:lineRule="exact"/>
              <w:ind w:left="300"/>
            </w:pPr>
            <w:r>
              <w:rPr>
                <w:spacing w:val="-4"/>
              </w:rPr>
              <w:t>чел.</w:t>
            </w:r>
          </w:p>
        </w:tc>
        <w:tc>
          <w:tcPr>
            <w:tcW w:w="919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136"/>
            </w:pPr>
            <w:r>
              <w:rPr>
                <w:spacing w:val="-2"/>
              </w:rPr>
              <w:t>Время:</w:t>
            </w:r>
          </w:p>
        </w:tc>
        <w:tc>
          <w:tcPr>
            <w:tcW w:w="859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162"/>
            </w:pPr>
            <w:r>
              <w:rPr>
                <w:spacing w:val="-2"/>
              </w:rPr>
              <w:t>Цена:</w:t>
            </w:r>
          </w:p>
        </w:tc>
        <w:tc>
          <w:tcPr>
            <w:tcW w:w="1219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23"/>
              <w:jc w:val="center"/>
            </w:pPr>
            <w:r>
              <w:rPr>
                <w:spacing w:val="-2"/>
              </w:rPr>
              <w:t>Стоимость:</w:t>
            </w:r>
          </w:p>
        </w:tc>
        <w:tc>
          <w:tcPr>
            <w:tcW w:w="2877" w:type="dxa"/>
            <w:shd w:val="clear" w:color="auto" w:fill="D8D8D8"/>
          </w:tcPr>
          <w:p w:rsidR="006B2C41" w:rsidRDefault="002103D6">
            <w:pPr>
              <w:pStyle w:val="TableParagraph"/>
              <w:spacing w:before="117"/>
              <w:ind w:left="32"/>
              <w:jc w:val="center"/>
            </w:pPr>
            <w:r>
              <w:rPr>
                <w:spacing w:val="-2"/>
              </w:rPr>
              <w:t>Примечание:</w:t>
            </w:r>
          </w:p>
        </w:tc>
      </w:tr>
      <w:tr w:rsidR="006B2C41">
        <w:trPr>
          <w:trHeight w:val="279"/>
        </w:trPr>
        <w:tc>
          <w:tcPr>
            <w:tcW w:w="1978" w:type="dxa"/>
            <w:vMerge w:val="restart"/>
          </w:tcPr>
          <w:p w:rsidR="006B2C41" w:rsidRDefault="006B2C41">
            <w:pPr>
              <w:pStyle w:val="TableParagraph"/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 w:val="restart"/>
          </w:tcPr>
          <w:p w:rsidR="006B2C41" w:rsidRDefault="006B2C41">
            <w:pPr>
              <w:pStyle w:val="TableParagraph"/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 w:val="restart"/>
          </w:tcPr>
          <w:p w:rsidR="006B2C41" w:rsidRDefault="006B2C41">
            <w:pPr>
              <w:pStyle w:val="TableParagraph"/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279"/>
        </w:trPr>
        <w:tc>
          <w:tcPr>
            <w:tcW w:w="1978" w:type="dxa"/>
            <w:vMerge/>
            <w:tcBorders>
              <w:top w:val="nil"/>
            </w:tcBorders>
          </w:tcPr>
          <w:p w:rsidR="006B2C41" w:rsidRDefault="006B2C4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gridSpan w:val="2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  <w:rPr>
                <w:sz w:val="20"/>
              </w:rPr>
            </w:pPr>
          </w:p>
        </w:tc>
      </w:tr>
      <w:tr w:rsidR="006B2C41">
        <w:trPr>
          <w:trHeight w:val="359"/>
        </w:trPr>
        <w:tc>
          <w:tcPr>
            <w:tcW w:w="4136" w:type="dxa"/>
            <w:gridSpan w:val="4"/>
          </w:tcPr>
          <w:p w:rsidR="006B2C41" w:rsidRDefault="006B2C41">
            <w:pPr>
              <w:pStyle w:val="TableParagraph"/>
            </w:pPr>
          </w:p>
        </w:tc>
        <w:tc>
          <w:tcPr>
            <w:tcW w:w="1778" w:type="dxa"/>
            <w:gridSpan w:val="2"/>
          </w:tcPr>
          <w:p w:rsidR="006B2C41" w:rsidRDefault="002103D6">
            <w:pPr>
              <w:pStyle w:val="TableParagraph"/>
              <w:spacing w:before="63"/>
              <w:ind w:left="144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Питание:</w:t>
            </w:r>
          </w:p>
        </w:tc>
        <w:tc>
          <w:tcPr>
            <w:tcW w:w="1219" w:type="dxa"/>
          </w:tcPr>
          <w:p w:rsidR="006B2C41" w:rsidRDefault="006B2C41">
            <w:pPr>
              <w:pStyle w:val="TableParagraph"/>
            </w:pPr>
          </w:p>
        </w:tc>
        <w:tc>
          <w:tcPr>
            <w:tcW w:w="2877" w:type="dxa"/>
          </w:tcPr>
          <w:p w:rsidR="006B2C41" w:rsidRDefault="006B2C41">
            <w:pPr>
              <w:pStyle w:val="TableParagraph"/>
            </w:pPr>
          </w:p>
        </w:tc>
      </w:tr>
      <w:tr w:rsidR="006B2C41">
        <w:trPr>
          <w:trHeight w:val="359"/>
        </w:trPr>
        <w:tc>
          <w:tcPr>
            <w:tcW w:w="5914" w:type="dxa"/>
            <w:gridSpan w:val="6"/>
          </w:tcPr>
          <w:p w:rsidR="006B2C41" w:rsidRDefault="002103D6">
            <w:pPr>
              <w:pStyle w:val="TableParagraph"/>
              <w:spacing w:before="111" w:line="228" w:lineRule="exact"/>
              <w:ind w:right="26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СМЕТЕ:</w:t>
            </w:r>
          </w:p>
        </w:tc>
        <w:tc>
          <w:tcPr>
            <w:tcW w:w="4096" w:type="dxa"/>
            <w:gridSpan w:val="2"/>
          </w:tcPr>
          <w:p w:rsidR="006B2C41" w:rsidRDefault="006B2C41">
            <w:pPr>
              <w:pStyle w:val="TableParagraph"/>
            </w:pPr>
          </w:p>
        </w:tc>
      </w:tr>
    </w:tbl>
    <w:p w:rsidR="006B2C41" w:rsidRDefault="006B2C41">
      <w:pPr>
        <w:pStyle w:val="a3"/>
        <w:ind w:left="0"/>
        <w:rPr>
          <w:b/>
        </w:rPr>
      </w:pPr>
    </w:p>
    <w:p w:rsidR="006B2C41" w:rsidRDefault="006B2C41">
      <w:pPr>
        <w:pStyle w:val="a3"/>
        <w:spacing w:before="15"/>
        <w:ind w:left="0"/>
        <w:rPr>
          <w:b/>
        </w:rPr>
      </w:pPr>
    </w:p>
    <w:p w:rsidR="006B2C41" w:rsidRDefault="002103D6">
      <w:pPr>
        <w:pStyle w:val="a3"/>
        <w:tabs>
          <w:tab w:val="left" w:pos="5294"/>
        </w:tabs>
        <w:ind w:left="141"/>
      </w:pPr>
      <w:r>
        <w:rPr>
          <w:spacing w:val="-2"/>
        </w:rPr>
        <w:t>Принципал:</w:t>
      </w:r>
      <w:r>
        <w:tab/>
      </w:r>
      <w:r>
        <w:rPr>
          <w:spacing w:val="-2"/>
        </w:rPr>
        <w:t>Агент:</w:t>
      </w:r>
    </w:p>
    <w:p w:rsidR="006B2C41" w:rsidRDefault="006B2C41">
      <w:pPr>
        <w:pStyle w:val="a3"/>
        <w:spacing w:before="1"/>
        <w:ind w:left="0"/>
        <w:rPr>
          <w:sz w:val="14"/>
        </w:rPr>
      </w:pPr>
    </w:p>
    <w:p w:rsidR="006B2C41" w:rsidRDefault="006B2C41">
      <w:pPr>
        <w:pStyle w:val="a3"/>
        <w:rPr>
          <w:sz w:val="14"/>
        </w:rPr>
        <w:sectPr w:rsidR="006B2C41">
          <w:pgSz w:w="11910" w:h="16840"/>
          <w:pgMar w:top="480" w:right="425" w:bottom="660" w:left="1275" w:header="0" w:footer="466" w:gutter="0"/>
          <w:cols w:space="720"/>
        </w:sectPr>
      </w:pPr>
    </w:p>
    <w:p w:rsidR="006B2C41" w:rsidRDefault="002103D6">
      <w:pPr>
        <w:tabs>
          <w:tab w:val="left" w:pos="2556"/>
          <w:tab w:val="left" w:pos="4099"/>
        </w:tabs>
        <w:spacing w:before="90" w:line="253" w:lineRule="exact"/>
        <w:ind w:left="141"/>
      </w:pPr>
      <w:r>
        <w:rPr>
          <w:u w:val="single"/>
        </w:rPr>
        <w:lastRenderedPageBreak/>
        <w:tab/>
      </w:r>
      <w:r>
        <w:t xml:space="preserve">/ </w:t>
      </w:r>
      <w:r>
        <w:rPr>
          <w:u w:val="single"/>
        </w:rPr>
        <w:tab/>
      </w:r>
    </w:p>
    <w:p w:rsidR="006B2C41" w:rsidRDefault="002103D6">
      <w:pPr>
        <w:pStyle w:val="a3"/>
        <w:ind w:left="141"/>
      </w:pPr>
      <w:r>
        <w:rPr>
          <w:spacing w:val="-4"/>
        </w:rPr>
        <w:t>М.П.</w:t>
      </w:r>
    </w:p>
    <w:p w:rsidR="006B2C41" w:rsidRDefault="002103D6">
      <w:pPr>
        <w:pStyle w:val="a3"/>
        <w:tabs>
          <w:tab w:val="left" w:pos="2556"/>
        </w:tabs>
        <w:spacing w:before="90"/>
        <w:ind w:left="141" w:right="903"/>
      </w:pPr>
      <w:r>
        <w:br w:type="column"/>
      </w:r>
      <w:r>
        <w:rPr>
          <w:u w:val="single"/>
        </w:rPr>
        <w:lastRenderedPageBreak/>
        <w:tab/>
      </w:r>
      <w:r>
        <w:t>/</w:t>
      </w:r>
      <w:r>
        <w:rPr>
          <w:spacing w:val="-14"/>
        </w:rPr>
        <w:t xml:space="preserve"> </w:t>
      </w:r>
      <w:proofErr w:type="spellStart"/>
      <w:r>
        <w:t>Киренкова</w:t>
      </w:r>
      <w:proofErr w:type="spellEnd"/>
      <w:r>
        <w:rPr>
          <w:spacing w:val="-14"/>
        </w:rPr>
        <w:t xml:space="preserve"> </w:t>
      </w:r>
      <w:r>
        <w:t xml:space="preserve">Н.А. </w:t>
      </w:r>
      <w:r>
        <w:rPr>
          <w:spacing w:val="-4"/>
        </w:rPr>
        <w:t>М.П.</w:t>
      </w:r>
    </w:p>
    <w:p w:rsidR="006B2C41" w:rsidRDefault="006B2C41">
      <w:pPr>
        <w:pStyle w:val="a3"/>
        <w:sectPr w:rsidR="006B2C41">
          <w:type w:val="continuous"/>
          <w:pgSz w:w="11910" w:h="16840"/>
          <w:pgMar w:top="780" w:right="425" w:bottom="660" w:left="1275" w:header="0" w:footer="466" w:gutter="0"/>
          <w:cols w:num="2" w:space="720" w:equalWidth="0">
            <w:col w:w="4140" w:space="1013"/>
            <w:col w:w="5057"/>
          </w:cols>
        </w:sectPr>
      </w:pPr>
    </w:p>
    <w:p w:rsidR="006B2C41" w:rsidRDefault="002103D6">
      <w:pPr>
        <w:tabs>
          <w:tab w:val="left" w:pos="7038"/>
          <w:tab w:val="left" w:pos="8076"/>
          <w:tab w:val="left" w:pos="9229"/>
        </w:tabs>
        <w:spacing w:before="77"/>
        <w:ind w:left="5376" w:right="295" w:firstLine="2839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 xml:space="preserve">2 </w:t>
      </w:r>
      <w:r>
        <w:rPr>
          <w:b/>
          <w:spacing w:val="-2"/>
        </w:rPr>
        <w:t>к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договору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№</w:t>
      </w:r>
      <w:r>
        <w:rPr>
          <w:b/>
        </w:rPr>
        <w:tab/>
        <w:t>от</w:t>
      </w:r>
      <w:r>
        <w:rPr>
          <w:b/>
          <w:spacing w:val="76"/>
          <w:w w:val="150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ab/>
      </w:r>
      <w:r>
        <w:rPr>
          <w:b/>
        </w:rPr>
        <w:t xml:space="preserve">»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rPr>
          <w:b/>
        </w:rPr>
        <w:t>202</w:t>
      </w:r>
      <w:r w:rsidR="003D33A1">
        <w:rPr>
          <w:b/>
        </w:rPr>
        <w:t>5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г.</w:t>
      </w:r>
    </w:p>
    <w:p w:rsidR="006B2C41" w:rsidRDefault="006B2C41">
      <w:pPr>
        <w:pStyle w:val="a3"/>
        <w:spacing w:before="252"/>
        <w:ind w:left="0"/>
        <w:rPr>
          <w:b/>
        </w:rPr>
      </w:pPr>
    </w:p>
    <w:p w:rsidR="006B2C41" w:rsidRDefault="002103D6">
      <w:pPr>
        <w:pStyle w:val="1"/>
        <w:spacing w:line="276" w:lineRule="exact"/>
        <w:ind w:right="1831"/>
      </w:pPr>
      <w:proofErr w:type="gramStart"/>
      <w:r>
        <w:rPr>
          <w:spacing w:val="-4"/>
          <w:u w:val="single"/>
        </w:rPr>
        <w:t>ПОДТВЕРЖДЕНИЕ</w:t>
      </w:r>
      <w:r>
        <w:rPr>
          <w:u w:val="single"/>
        </w:rPr>
        <w:t xml:space="preserve"> </w:t>
      </w:r>
      <w:r>
        <w:rPr>
          <w:spacing w:val="-4"/>
          <w:u w:val="single"/>
        </w:rPr>
        <w:t>БРОНИРОВАНИЯ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(ОБРАЗЕЦ,</w:t>
      </w:r>
      <w:r>
        <w:rPr>
          <w:u w:val="single"/>
        </w:rPr>
        <w:t xml:space="preserve"> </w:t>
      </w:r>
      <w:r>
        <w:rPr>
          <w:spacing w:val="-4"/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требует</w:t>
      </w:r>
      <w:proofErr w:type="gramEnd"/>
    </w:p>
    <w:p w:rsidR="006B2C41" w:rsidRDefault="002103D6">
      <w:pPr>
        <w:ind w:right="1830"/>
        <w:jc w:val="center"/>
        <w:rPr>
          <w:b/>
          <w:sz w:val="24"/>
        </w:rPr>
      </w:pPr>
      <w:r>
        <w:rPr>
          <w:b/>
          <w:sz w:val="24"/>
          <w:u w:val="single"/>
        </w:rPr>
        <w:t>заполнения,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можно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форме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Принципала)</w:t>
      </w:r>
    </w:p>
    <w:p w:rsidR="006B2C41" w:rsidRDefault="002103D6">
      <w:pPr>
        <w:pStyle w:val="a3"/>
        <w:spacing w:before="4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1344563</wp:posOffset>
                </wp:positionH>
                <wp:positionV relativeFrom="paragraph">
                  <wp:posOffset>170619</wp:posOffset>
                </wp:positionV>
                <wp:extent cx="4769485" cy="90106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9485" cy="901065"/>
                          <a:chOff x="0" y="0"/>
                          <a:chExt cx="4769485" cy="901065"/>
                        </a:xfrm>
                      </wpg:grpSpPr>
                      <wps:wsp>
                        <wps:cNvPr id="19" name="Graphic 17"/>
                        <wps:cNvSpPr/>
                        <wps:spPr>
                          <a:xfrm>
                            <a:off x="0" y="0"/>
                            <a:ext cx="476948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9485" h="901065">
                                <a:moveTo>
                                  <a:pt x="6342" y="0"/>
                                </a:moveTo>
                                <a:lnTo>
                                  <a:pt x="6342" y="900603"/>
                                </a:lnTo>
                              </a:path>
                              <a:path w="4769485" h="901065">
                                <a:moveTo>
                                  <a:pt x="4763053" y="0"/>
                                </a:moveTo>
                                <a:lnTo>
                                  <a:pt x="4763053" y="900603"/>
                                </a:lnTo>
                              </a:path>
                              <a:path w="4769485" h="901065">
                                <a:moveTo>
                                  <a:pt x="0" y="6342"/>
                                </a:moveTo>
                                <a:lnTo>
                                  <a:pt x="4769396" y="6342"/>
                                </a:lnTo>
                              </a:path>
                            </a:pathLst>
                          </a:custGeom>
                          <a:ln w="126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18"/>
                        <wps:cNvSpPr txBox="1"/>
                        <wps:spPr>
                          <a:xfrm>
                            <a:off x="6342" y="501040"/>
                            <a:ext cx="4756785" cy="393700"/>
                          </a:xfrm>
                          <a:prstGeom prst="rect">
                            <a:avLst/>
                          </a:prstGeom>
                          <a:ln w="126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B2C41" w:rsidRDefault="002103D6">
                              <w:pPr>
                                <w:spacing w:before="171"/>
                                <w:ind w:right="1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Номер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подтверждения: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19"/>
                        <wps:cNvSpPr txBox="1"/>
                        <wps:spPr>
                          <a:xfrm>
                            <a:off x="1799939" y="19241"/>
                            <a:ext cx="639445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2C41" w:rsidRDefault="002103D6">
                              <w:pPr>
                                <w:spacing w:line="266" w:lineRule="auto"/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Компания: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Договор: Дата: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0"/>
                        <wps:cNvSpPr txBox="1"/>
                        <wps:spPr>
                          <a:xfrm>
                            <a:off x="68496" y="19241"/>
                            <a:ext cx="435609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2C41" w:rsidRDefault="002103D6">
                              <w:pPr>
                                <w:spacing w:line="266" w:lineRule="auto"/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Кому: Факс: E-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05.87117pt;margin-top:13.434585pt;width:375.55pt;height:70.95pt;mso-position-horizontal-relative:page;mso-position-vertical-relative:paragraph;z-index:-15723008;mso-wrap-distance-left:0;mso-wrap-distance-right:0" id="docshapegroup15" coordorigin="2117,269" coordsize="7511,1419">
                <v:shape style="position:absolute;left:2117;top:268;width:7511;height:1419" id="docshape16" coordorigin="2117,269" coordsize="7511,1419" path="m2127,269l2127,1687m9618,269l9618,1687m2117,279l9628,279e" filled="false" stroked="true" strokeweight=".998784pt" strokecolor="#000000">
                  <v:path arrowok="t"/>
                  <v:stroke dashstyle="solid"/>
                </v:shape>
                <v:shape style="position:absolute;left:2127;top:1057;width:7491;height:620" type="#_x0000_t202" id="docshape17" filled="false" stroked="true" strokeweight=".998784pt" strokecolor="#000000">
                  <v:textbox inset="0,0,0,0">
                    <w:txbxContent>
                      <w:p>
                        <w:pPr>
                          <w:spacing w:before="171"/>
                          <w:ind w:left="0" w:right="11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Номер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подтверждения: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951;top:299;width:1007;height:731" type="#_x0000_t202" id="docshape18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18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Компания: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Договор: Дата:</w:t>
                        </w:r>
                      </w:p>
                    </w:txbxContent>
                  </v:textbox>
                  <w10:wrap type="none"/>
                </v:shape>
                <v:shape style="position:absolute;left:2225;top:299;width:686;height:731" type="#_x0000_t202" id="docshape19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18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Кому: Факс: E-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Mail: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6B2C41" w:rsidRDefault="006B2C41">
      <w:pPr>
        <w:pStyle w:val="a3"/>
        <w:spacing w:before="59"/>
        <w:ind w:left="0"/>
        <w:rPr>
          <w:b/>
          <w:sz w:val="18"/>
        </w:rPr>
      </w:pPr>
    </w:p>
    <w:p w:rsidR="006B2C41" w:rsidRDefault="002103D6">
      <w:pPr>
        <w:ind w:left="141"/>
        <w:rPr>
          <w:sz w:val="18"/>
        </w:rPr>
      </w:pPr>
      <w:r>
        <w:rPr>
          <w:spacing w:val="-2"/>
          <w:sz w:val="18"/>
        </w:rPr>
        <w:t>Реквизиты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банка:</w:t>
      </w:r>
    </w:p>
    <w:p w:rsidR="006B2C41" w:rsidRDefault="006B2C41">
      <w:pPr>
        <w:pStyle w:val="a3"/>
        <w:ind w:left="0"/>
        <w:rPr>
          <w:sz w:val="20"/>
        </w:rPr>
      </w:pPr>
    </w:p>
    <w:p w:rsidR="006B2C41" w:rsidRDefault="006B2C41">
      <w:pPr>
        <w:pStyle w:val="a3"/>
        <w:ind w:left="0"/>
        <w:rPr>
          <w:sz w:val="20"/>
        </w:rPr>
      </w:pPr>
    </w:p>
    <w:p w:rsidR="006B2C41" w:rsidRDefault="006B2C41">
      <w:pPr>
        <w:pStyle w:val="a3"/>
        <w:ind w:left="0"/>
        <w:rPr>
          <w:sz w:val="20"/>
        </w:rPr>
      </w:pPr>
    </w:p>
    <w:p w:rsidR="006B2C41" w:rsidRDefault="006B2C41">
      <w:pPr>
        <w:pStyle w:val="a3"/>
        <w:ind w:left="0"/>
        <w:rPr>
          <w:sz w:val="20"/>
        </w:rPr>
      </w:pPr>
    </w:p>
    <w:p w:rsidR="006B2C41" w:rsidRDefault="006B2C41">
      <w:pPr>
        <w:pStyle w:val="a3"/>
        <w:ind w:left="0"/>
        <w:rPr>
          <w:sz w:val="20"/>
        </w:rPr>
      </w:pPr>
    </w:p>
    <w:p w:rsidR="006B2C41" w:rsidRDefault="006B2C41">
      <w:pPr>
        <w:pStyle w:val="a3"/>
        <w:ind w:left="0"/>
        <w:rPr>
          <w:sz w:val="20"/>
        </w:rPr>
      </w:pPr>
    </w:p>
    <w:p w:rsidR="006B2C41" w:rsidRDefault="006B2C41">
      <w:pPr>
        <w:pStyle w:val="a3"/>
        <w:spacing w:before="14"/>
        <w:ind w:left="0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559"/>
        <w:gridCol w:w="1140"/>
        <w:gridCol w:w="1140"/>
        <w:gridCol w:w="1260"/>
        <w:gridCol w:w="1240"/>
      </w:tblGrid>
      <w:tr w:rsidR="006B2C41">
        <w:trPr>
          <w:trHeight w:val="619"/>
        </w:trPr>
        <w:tc>
          <w:tcPr>
            <w:tcW w:w="1978" w:type="dxa"/>
          </w:tcPr>
          <w:p w:rsidR="006B2C41" w:rsidRDefault="002103D6">
            <w:pPr>
              <w:pStyle w:val="TableParagraph"/>
              <w:spacing w:before="199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Даты</w:t>
            </w:r>
          </w:p>
        </w:tc>
        <w:tc>
          <w:tcPr>
            <w:tcW w:w="1559" w:type="dxa"/>
          </w:tcPr>
          <w:p w:rsidR="006B2C41" w:rsidRDefault="002103D6">
            <w:pPr>
              <w:pStyle w:val="TableParagraph"/>
              <w:spacing w:before="84"/>
              <w:ind w:left="227" w:right="199" w:firstLine="3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Тип </w:t>
            </w:r>
            <w:r>
              <w:rPr>
                <w:b/>
                <w:spacing w:val="-2"/>
                <w:sz w:val="20"/>
              </w:rPr>
              <w:t>размещения</w:t>
            </w:r>
          </w:p>
        </w:tc>
        <w:tc>
          <w:tcPr>
            <w:tcW w:w="1140" w:type="dxa"/>
          </w:tcPr>
          <w:p w:rsidR="006B2C41" w:rsidRDefault="002103D6">
            <w:pPr>
              <w:pStyle w:val="TableParagraph"/>
              <w:spacing w:before="199"/>
              <w:ind w:lef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Гостей</w:t>
            </w:r>
          </w:p>
        </w:tc>
        <w:tc>
          <w:tcPr>
            <w:tcW w:w="1140" w:type="dxa"/>
          </w:tcPr>
          <w:p w:rsidR="006B2C41" w:rsidRDefault="002103D6">
            <w:pPr>
              <w:pStyle w:val="TableParagraph"/>
              <w:spacing w:before="199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Комнат</w:t>
            </w:r>
          </w:p>
        </w:tc>
        <w:tc>
          <w:tcPr>
            <w:tcW w:w="1260" w:type="dxa"/>
          </w:tcPr>
          <w:p w:rsidR="006B2C41" w:rsidRDefault="002103D6">
            <w:pPr>
              <w:pStyle w:val="TableParagraph"/>
              <w:spacing w:before="199"/>
              <w:ind w:lef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Тариф</w:t>
            </w:r>
          </w:p>
        </w:tc>
        <w:tc>
          <w:tcPr>
            <w:tcW w:w="1240" w:type="dxa"/>
          </w:tcPr>
          <w:p w:rsidR="006B2C41" w:rsidRDefault="002103D6">
            <w:pPr>
              <w:pStyle w:val="TableParagraph"/>
              <w:spacing w:before="199"/>
              <w:ind w:left="3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Дней</w:t>
            </w:r>
          </w:p>
        </w:tc>
      </w:tr>
      <w:tr w:rsidR="006B2C41">
        <w:trPr>
          <w:trHeight w:val="239"/>
        </w:trPr>
        <w:tc>
          <w:tcPr>
            <w:tcW w:w="8317" w:type="dxa"/>
            <w:gridSpan w:val="6"/>
          </w:tcPr>
          <w:p w:rsidR="006B2C41" w:rsidRDefault="002103D6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ФИО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Гостя</w:t>
            </w:r>
          </w:p>
        </w:tc>
      </w:tr>
      <w:tr w:rsidR="006B2C41">
        <w:trPr>
          <w:trHeight w:val="25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  <w:tr w:rsidR="006B2C41">
        <w:trPr>
          <w:trHeight w:val="23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5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  <w:tr w:rsidR="006B2C41">
        <w:trPr>
          <w:trHeight w:val="239"/>
        </w:trPr>
        <w:tc>
          <w:tcPr>
            <w:tcW w:w="1978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59"/>
        </w:trPr>
        <w:tc>
          <w:tcPr>
            <w:tcW w:w="8317" w:type="dxa"/>
            <w:gridSpan w:val="6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  <w:tr w:rsidR="006B2C41">
        <w:trPr>
          <w:trHeight w:val="239"/>
        </w:trPr>
        <w:tc>
          <w:tcPr>
            <w:tcW w:w="3537" w:type="dxa"/>
            <w:gridSpan w:val="2"/>
          </w:tcPr>
          <w:p w:rsidR="006B2C41" w:rsidRDefault="002103D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Завтрак</w:t>
            </w: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right w:val="nil"/>
            </w:tcBorders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59"/>
        </w:trPr>
        <w:tc>
          <w:tcPr>
            <w:tcW w:w="3537" w:type="dxa"/>
            <w:gridSpan w:val="2"/>
          </w:tcPr>
          <w:p w:rsidR="006B2C41" w:rsidRDefault="002103D6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40" w:type="dxa"/>
            <w:tcBorders>
              <w:right w:val="nil"/>
            </w:tcBorders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  <w:tr w:rsidR="006B2C41">
        <w:trPr>
          <w:trHeight w:val="239"/>
        </w:trPr>
        <w:tc>
          <w:tcPr>
            <w:tcW w:w="3537" w:type="dxa"/>
            <w:gridSpan w:val="2"/>
          </w:tcPr>
          <w:p w:rsidR="006B2C41" w:rsidRDefault="002103D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right w:val="nil"/>
            </w:tcBorders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59"/>
        </w:trPr>
        <w:tc>
          <w:tcPr>
            <w:tcW w:w="3537" w:type="dxa"/>
            <w:gridSpan w:val="2"/>
          </w:tcPr>
          <w:p w:rsidR="006B2C41" w:rsidRDefault="002103D6">
            <w:pPr>
              <w:pStyle w:val="TableParagraph"/>
              <w:spacing w:before="6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40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</w:tbl>
    <w:p w:rsidR="006B2C41" w:rsidRDefault="002103D6">
      <w:pPr>
        <w:spacing w:before="3"/>
        <w:ind w:left="141"/>
        <w:rPr>
          <w:sz w:val="20"/>
        </w:rPr>
      </w:pPr>
      <w:r>
        <w:rPr>
          <w:spacing w:val="-2"/>
          <w:sz w:val="20"/>
        </w:rPr>
        <w:t>Форма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оплаты</w:t>
      </w:r>
    </w:p>
    <w:p w:rsidR="006B2C41" w:rsidRDefault="006B2C41">
      <w:pPr>
        <w:pStyle w:val="a3"/>
        <w:ind w:left="0"/>
        <w:rPr>
          <w:sz w:val="20"/>
        </w:rPr>
      </w:pPr>
    </w:p>
    <w:p w:rsidR="006B2C41" w:rsidRDefault="006B2C41">
      <w:pPr>
        <w:pStyle w:val="a3"/>
        <w:spacing w:before="116"/>
        <w:ind w:left="0"/>
        <w:rPr>
          <w:sz w:val="20"/>
        </w:rPr>
      </w:pPr>
    </w:p>
    <w:p w:rsidR="006B2C41" w:rsidRDefault="002103D6">
      <w:pPr>
        <w:pStyle w:val="a3"/>
        <w:ind w:left="141"/>
      </w:pPr>
      <w:r>
        <w:rPr>
          <w:spacing w:val="-2"/>
        </w:rPr>
        <w:t>Услуги</w:t>
      </w:r>
      <w:r>
        <w:rPr>
          <w:spacing w:val="-12"/>
        </w:rPr>
        <w:t xml:space="preserve"> </w:t>
      </w:r>
      <w:r>
        <w:rPr>
          <w:spacing w:val="-2"/>
        </w:rPr>
        <w:t>предоставляемые</w:t>
      </w:r>
      <w:r>
        <w:rPr>
          <w:spacing w:val="-12"/>
        </w:rPr>
        <w:t xml:space="preserve"> </w:t>
      </w:r>
      <w:r>
        <w:rPr>
          <w:spacing w:val="-2"/>
        </w:rPr>
        <w:t>бесплатно:</w:t>
      </w: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spacing w:before="251"/>
        <w:ind w:left="0"/>
      </w:pPr>
    </w:p>
    <w:p w:rsidR="006B2C41" w:rsidRDefault="002103D6">
      <w:pPr>
        <w:pStyle w:val="a3"/>
        <w:tabs>
          <w:tab w:val="left" w:pos="5294"/>
        </w:tabs>
        <w:ind w:left="141"/>
      </w:pPr>
      <w:r>
        <w:rPr>
          <w:spacing w:val="-2"/>
        </w:rPr>
        <w:t>Принципал:</w:t>
      </w:r>
      <w:r>
        <w:tab/>
      </w:r>
      <w:r>
        <w:rPr>
          <w:spacing w:val="-2"/>
        </w:rPr>
        <w:t>Агент:</w:t>
      </w:r>
    </w:p>
    <w:p w:rsidR="006B2C41" w:rsidRDefault="006B2C41">
      <w:pPr>
        <w:pStyle w:val="a3"/>
        <w:spacing w:before="1"/>
        <w:ind w:left="0"/>
        <w:rPr>
          <w:sz w:val="14"/>
        </w:rPr>
      </w:pPr>
    </w:p>
    <w:p w:rsidR="006B2C41" w:rsidRDefault="006B2C41">
      <w:pPr>
        <w:pStyle w:val="a3"/>
        <w:rPr>
          <w:sz w:val="14"/>
        </w:rPr>
        <w:sectPr w:rsidR="006B2C41">
          <w:pgSz w:w="11910" w:h="16840"/>
          <w:pgMar w:top="480" w:right="425" w:bottom="660" w:left="1275" w:header="0" w:footer="466" w:gutter="0"/>
          <w:cols w:space="720"/>
        </w:sectPr>
      </w:pPr>
    </w:p>
    <w:p w:rsidR="006B2C41" w:rsidRDefault="002103D6">
      <w:pPr>
        <w:tabs>
          <w:tab w:val="left" w:pos="2556"/>
          <w:tab w:val="left" w:pos="4099"/>
        </w:tabs>
        <w:spacing w:before="90" w:line="253" w:lineRule="exact"/>
        <w:ind w:left="141"/>
      </w:pPr>
      <w:r>
        <w:rPr>
          <w:u w:val="single"/>
        </w:rPr>
        <w:lastRenderedPageBreak/>
        <w:tab/>
      </w:r>
      <w:r>
        <w:t xml:space="preserve">/ </w:t>
      </w:r>
      <w:r>
        <w:rPr>
          <w:u w:val="single"/>
        </w:rPr>
        <w:tab/>
      </w:r>
    </w:p>
    <w:p w:rsidR="006B2C41" w:rsidRDefault="002103D6">
      <w:pPr>
        <w:pStyle w:val="a3"/>
        <w:ind w:left="141"/>
      </w:pPr>
      <w:r>
        <w:rPr>
          <w:spacing w:val="-4"/>
        </w:rPr>
        <w:t>М.П.</w:t>
      </w:r>
    </w:p>
    <w:p w:rsidR="006B2C41" w:rsidRDefault="002103D6">
      <w:pPr>
        <w:pStyle w:val="a3"/>
        <w:tabs>
          <w:tab w:val="left" w:pos="2556"/>
        </w:tabs>
        <w:spacing w:before="90"/>
        <w:ind w:left="141" w:right="903"/>
      </w:pPr>
      <w:r>
        <w:br w:type="column"/>
      </w:r>
      <w:r>
        <w:rPr>
          <w:u w:val="single"/>
        </w:rPr>
        <w:lastRenderedPageBreak/>
        <w:tab/>
      </w:r>
      <w:r>
        <w:t>/</w:t>
      </w:r>
      <w:r>
        <w:rPr>
          <w:spacing w:val="-14"/>
        </w:rPr>
        <w:t xml:space="preserve"> </w:t>
      </w:r>
      <w:proofErr w:type="spellStart"/>
      <w:r>
        <w:t>Киренкова</w:t>
      </w:r>
      <w:proofErr w:type="spellEnd"/>
      <w:r>
        <w:rPr>
          <w:spacing w:val="-14"/>
        </w:rPr>
        <w:t xml:space="preserve"> </w:t>
      </w:r>
      <w:r>
        <w:t xml:space="preserve">Н.А. </w:t>
      </w:r>
      <w:r>
        <w:rPr>
          <w:spacing w:val="-4"/>
        </w:rPr>
        <w:t>М.П.</w:t>
      </w:r>
    </w:p>
    <w:p w:rsidR="006B2C41" w:rsidRDefault="006B2C41">
      <w:pPr>
        <w:pStyle w:val="a3"/>
        <w:sectPr w:rsidR="006B2C41">
          <w:type w:val="continuous"/>
          <w:pgSz w:w="11910" w:h="16840"/>
          <w:pgMar w:top="780" w:right="425" w:bottom="660" w:left="1275" w:header="0" w:footer="466" w:gutter="0"/>
          <w:cols w:num="2" w:space="720" w:equalWidth="0">
            <w:col w:w="4140" w:space="1013"/>
            <w:col w:w="5057"/>
          </w:cols>
        </w:sectPr>
      </w:pPr>
    </w:p>
    <w:p w:rsidR="006B2C41" w:rsidRDefault="002103D6">
      <w:pPr>
        <w:tabs>
          <w:tab w:val="left" w:pos="6983"/>
          <w:tab w:val="left" w:pos="8021"/>
          <w:tab w:val="left" w:pos="9229"/>
        </w:tabs>
        <w:spacing w:before="77"/>
        <w:ind w:left="5321" w:right="295" w:firstLine="2894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№</w:t>
      </w:r>
      <w:r>
        <w:rPr>
          <w:b/>
          <w:spacing w:val="-14"/>
        </w:rPr>
        <w:t xml:space="preserve"> </w:t>
      </w:r>
      <w:r>
        <w:rPr>
          <w:b/>
        </w:rPr>
        <w:t xml:space="preserve">3 </w:t>
      </w:r>
      <w:r>
        <w:rPr>
          <w:b/>
          <w:spacing w:val="-2"/>
        </w:rPr>
        <w:t>к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договору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№</w:t>
      </w:r>
      <w:r>
        <w:rPr>
          <w:b/>
        </w:rPr>
        <w:tab/>
        <w:t>от</w:t>
      </w:r>
      <w:r>
        <w:rPr>
          <w:b/>
          <w:spacing w:val="76"/>
          <w:w w:val="150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ab/>
      </w:r>
      <w:r>
        <w:rPr>
          <w:b/>
        </w:rPr>
        <w:t>»</w:t>
      </w:r>
      <w:r>
        <w:rPr>
          <w:b/>
          <w:spacing w:val="54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rPr>
          <w:b/>
        </w:rPr>
        <w:t>202</w:t>
      </w:r>
      <w:r w:rsidR="003D33A1">
        <w:rPr>
          <w:b/>
        </w:rPr>
        <w:t>5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г.</w:t>
      </w:r>
    </w:p>
    <w:p w:rsidR="006B2C41" w:rsidRDefault="006B2C41">
      <w:pPr>
        <w:pStyle w:val="a3"/>
        <w:ind w:left="0"/>
        <w:rPr>
          <w:b/>
        </w:rPr>
      </w:pPr>
    </w:p>
    <w:p w:rsidR="006B2C41" w:rsidRDefault="006B2C41">
      <w:pPr>
        <w:pStyle w:val="a3"/>
        <w:spacing w:before="68"/>
        <w:ind w:left="0"/>
        <w:rPr>
          <w:b/>
        </w:rPr>
      </w:pPr>
    </w:p>
    <w:p w:rsidR="006B2C41" w:rsidRDefault="002103D6">
      <w:pPr>
        <w:pStyle w:val="1"/>
        <w:tabs>
          <w:tab w:val="left" w:pos="3778"/>
          <w:tab w:val="left" w:pos="4672"/>
        </w:tabs>
        <w:ind w:left="972"/>
        <w:jc w:val="left"/>
      </w:pPr>
      <w:r>
        <w:t>Отчет</w:t>
      </w:r>
      <w:r>
        <w:rPr>
          <w:spacing w:val="-1"/>
        </w:rPr>
        <w:t xml:space="preserve"> </w:t>
      </w:r>
      <w:r>
        <w:t>Агента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от </w:t>
      </w:r>
      <w:r>
        <w:rPr>
          <w:spacing w:val="63"/>
          <w:u w:val="single"/>
        </w:rPr>
        <w:t xml:space="preserve">  </w:t>
      </w:r>
      <w:r>
        <w:rPr>
          <w:u w:val="single"/>
        </w:rPr>
        <w:t>.</w:t>
      </w:r>
      <w:r>
        <w:rPr>
          <w:u w:val="single"/>
        </w:rPr>
        <w:tab/>
      </w:r>
      <w:r>
        <w:t>.20</w:t>
      </w:r>
      <w:r>
        <w:rPr>
          <w:b w:val="0"/>
          <w:spacing w:val="38"/>
          <w:u w:val="single"/>
        </w:rPr>
        <w:t xml:space="preserve">  </w:t>
      </w:r>
      <w:r>
        <w:rPr>
          <w:b w:val="0"/>
          <w:spacing w:val="-10"/>
        </w:rPr>
        <w:t xml:space="preserve"> </w:t>
      </w:r>
      <w:r>
        <w:t>(ОБРАЗЕЦ,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требует</w:t>
      </w:r>
      <w:r>
        <w:rPr>
          <w:spacing w:val="-10"/>
        </w:rPr>
        <w:t xml:space="preserve"> </w:t>
      </w:r>
      <w:r>
        <w:rPr>
          <w:spacing w:val="-2"/>
        </w:rPr>
        <w:t>заполнения)</w:t>
      </w:r>
    </w:p>
    <w:p w:rsidR="006B2C41" w:rsidRDefault="002103D6">
      <w:pPr>
        <w:pStyle w:val="a3"/>
        <w:spacing w:before="275" w:line="253" w:lineRule="exact"/>
        <w:ind w:left="141"/>
      </w:pPr>
      <w:r>
        <w:rPr>
          <w:spacing w:val="-2"/>
        </w:rPr>
        <w:t>Агент:</w:t>
      </w:r>
    </w:p>
    <w:p w:rsidR="006B2C41" w:rsidRDefault="002103D6">
      <w:pPr>
        <w:pStyle w:val="a3"/>
        <w:ind w:left="141"/>
      </w:pPr>
      <w:r>
        <w:rPr>
          <w:spacing w:val="-2"/>
        </w:rPr>
        <w:t>Принципал:</w:t>
      </w:r>
    </w:p>
    <w:p w:rsidR="006B2C41" w:rsidRDefault="006B2C41">
      <w:pPr>
        <w:pStyle w:val="a3"/>
        <w:spacing w:before="22"/>
        <w:ind w:left="0"/>
      </w:pPr>
    </w:p>
    <w:p w:rsidR="006B2C41" w:rsidRDefault="002103D6">
      <w:pPr>
        <w:tabs>
          <w:tab w:val="left" w:leader="dot" w:pos="3417"/>
        </w:tabs>
        <w:spacing w:line="276" w:lineRule="exact"/>
        <w:ind w:left="14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55"/>
          <w:sz w:val="24"/>
          <w:u w:val="single"/>
        </w:rPr>
        <w:t xml:space="preserve">  </w:t>
      </w:r>
      <w:r>
        <w:rPr>
          <w:sz w:val="24"/>
        </w:rPr>
        <w:t>.</w:t>
      </w:r>
      <w:r>
        <w:rPr>
          <w:spacing w:val="54"/>
          <w:sz w:val="24"/>
          <w:u w:val="single"/>
        </w:rPr>
        <w:t xml:space="preserve">  </w:t>
      </w:r>
      <w:r>
        <w:rPr>
          <w:sz w:val="24"/>
        </w:rPr>
        <w:t>.202_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по</w:t>
      </w:r>
      <w:r>
        <w:rPr>
          <w:sz w:val="24"/>
        </w:rPr>
        <w:tab/>
        <w:t>202_</w:t>
      </w:r>
      <w:r>
        <w:rPr>
          <w:spacing w:val="-10"/>
          <w:sz w:val="24"/>
        </w:rPr>
        <w:t xml:space="preserve"> </w:t>
      </w:r>
      <w:r>
        <w:rPr>
          <w:sz w:val="24"/>
        </w:rPr>
        <w:t>Агент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оказал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Принципалу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реализации</w:t>
      </w:r>
    </w:p>
    <w:p w:rsidR="006B2C41" w:rsidRDefault="002103D6">
      <w:pPr>
        <w:spacing w:line="276" w:lineRule="exact"/>
        <w:ind w:left="141"/>
        <w:rPr>
          <w:sz w:val="24"/>
        </w:rPr>
      </w:pPr>
      <w:r>
        <w:rPr>
          <w:sz w:val="24"/>
        </w:rPr>
        <w:t>гостиничных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агентскому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договор</w:t>
      </w:r>
      <w:proofErr w:type="gramStart"/>
      <w:r>
        <w:rPr>
          <w:spacing w:val="-2"/>
          <w:sz w:val="24"/>
        </w:rPr>
        <w:t>у(</w:t>
      </w:r>
      <w:proofErr w:type="spellStart"/>
      <w:proofErr w:type="gramEnd"/>
      <w:r>
        <w:rPr>
          <w:spacing w:val="-2"/>
          <w:sz w:val="24"/>
        </w:rPr>
        <w:t>ам</w:t>
      </w:r>
      <w:proofErr w:type="spellEnd"/>
      <w:r>
        <w:rPr>
          <w:spacing w:val="-2"/>
          <w:sz w:val="24"/>
        </w:rPr>
        <w:t>):</w:t>
      </w:r>
    </w:p>
    <w:p w:rsidR="006B2C41" w:rsidRDefault="002103D6">
      <w:pPr>
        <w:tabs>
          <w:tab w:val="left" w:pos="3067"/>
          <w:tab w:val="left" w:pos="5251"/>
          <w:tab w:val="left" w:leader="dot" w:pos="6191"/>
        </w:tabs>
        <w:ind w:left="141"/>
        <w:rPr>
          <w:sz w:val="24"/>
        </w:rPr>
      </w:pPr>
      <w:r>
        <w:rPr>
          <w:sz w:val="24"/>
        </w:rPr>
        <w:t xml:space="preserve">- гостиница </w:t>
      </w:r>
      <w:r>
        <w:rPr>
          <w:sz w:val="24"/>
          <w:u w:val="single"/>
        </w:rPr>
        <w:tab/>
      </w:r>
      <w:r>
        <w:rPr>
          <w:sz w:val="24"/>
        </w:rPr>
        <w:t xml:space="preserve">, договор </w:t>
      </w:r>
      <w:r>
        <w:rPr>
          <w:sz w:val="24"/>
          <w:u w:val="single"/>
        </w:rPr>
        <w:tab/>
      </w:r>
      <w:r>
        <w:rPr>
          <w:sz w:val="24"/>
        </w:rPr>
        <w:t xml:space="preserve"> от</w:t>
      </w:r>
      <w:r>
        <w:rPr>
          <w:sz w:val="24"/>
        </w:rPr>
        <w:tab/>
      </w:r>
      <w:r>
        <w:rPr>
          <w:spacing w:val="-4"/>
          <w:sz w:val="24"/>
        </w:rPr>
        <w:t>201_</w:t>
      </w:r>
    </w:p>
    <w:p w:rsidR="006B2C41" w:rsidRDefault="006B2C41">
      <w:pPr>
        <w:pStyle w:val="a3"/>
        <w:spacing w:before="40"/>
        <w:ind w:left="0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3017"/>
        <w:gridCol w:w="1279"/>
        <w:gridCol w:w="1279"/>
        <w:gridCol w:w="1559"/>
        <w:gridCol w:w="1559"/>
      </w:tblGrid>
      <w:tr w:rsidR="006B2C41">
        <w:trPr>
          <w:trHeight w:val="998"/>
        </w:trPr>
        <w:tc>
          <w:tcPr>
            <w:tcW w:w="1059" w:type="dxa"/>
          </w:tcPr>
          <w:p w:rsidR="006B2C41" w:rsidRDefault="002103D6">
            <w:pPr>
              <w:pStyle w:val="TableParagraph"/>
              <w:ind w:left="141" w:right="123"/>
              <w:jc w:val="center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 xml:space="preserve">заказа, </w:t>
            </w:r>
            <w:r>
              <w:rPr>
                <w:spacing w:val="-6"/>
              </w:rPr>
              <w:t>ID</w:t>
            </w:r>
          </w:p>
          <w:p w:rsidR="006B2C41" w:rsidRDefault="002103D6">
            <w:pPr>
              <w:pStyle w:val="TableParagraph"/>
              <w:spacing w:line="219" w:lineRule="exact"/>
              <w:ind w:left="141" w:right="126"/>
              <w:jc w:val="center"/>
            </w:pPr>
            <w:r>
              <w:rPr>
                <w:spacing w:val="-2"/>
              </w:rPr>
              <w:t>услуги</w:t>
            </w:r>
          </w:p>
        </w:tc>
        <w:tc>
          <w:tcPr>
            <w:tcW w:w="3017" w:type="dxa"/>
          </w:tcPr>
          <w:p w:rsidR="006B2C41" w:rsidRDefault="002103D6">
            <w:pPr>
              <w:pStyle w:val="TableParagraph"/>
              <w:spacing w:line="253" w:lineRule="exact"/>
              <w:ind w:left="31" w:right="17"/>
              <w:jc w:val="center"/>
            </w:pPr>
            <w:r>
              <w:t>ФИО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Гостя,</w:t>
            </w:r>
          </w:p>
          <w:p w:rsidR="006B2C41" w:rsidRDefault="002103D6">
            <w:pPr>
              <w:pStyle w:val="TableParagraph"/>
              <w:ind w:left="31" w:right="14"/>
              <w:jc w:val="center"/>
            </w:pPr>
            <w:r>
              <w:t>Тип</w:t>
            </w:r>
            <w:r>
              <w:rPr>
                <w:spacing w:val="-14"/>
              </w:rPr>
              <w:t xml:space="preserve"> </w:t>
            </w:r>
            <w:r>
              <w:t>номера,</w:t>
            </w:r>
            <w:r>
              <w:rPr>
                <w:spacing w:val="-14"/>
              </w:rPr>
              <w:t xml:space="preserve"> </w:t>
            </w: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брони, </w:t>
            </w:r>
            <w:proofErr w:type="spellStart"/>
            <w:r>
              <w:t>Референс</w:t>
            </w:r>
            <w:proofErr w:type="spellEnd"/>
            <w:r>
              <w:t>, Тариф</w:t>
            </w:r>
          </w:p>
        </w:tc>
        <w:tc>
          <w:tcPr>
            <w:tcW w:w="1279" w:type="dxa"/>
          </w:tcPr>
          <w:p w:rsidR="006B2C41" w:rsidRDefault="002103D6">
            <w:pPr>
              <w:pStyle w:val="TableParagraph"/>
              <w:ind w:left="350" w:right="330" w:firstLine="69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заезда</w:t>
            </w:r>
          </w:p>
        </w:tc>
        <w:tc>
          <w:tcPr>
            <w:tcW w:w="1279" w:type="dxa"/>
          </w:tcPr>
          <w:p w:rsidR="006B2C41" w:rsidRDefault="002103D6">
            <w:pPr>
              <w:pStyle w:val="TableParagraph"/>
              <w:ind w:left="311" w:right="302" w:firstLine="102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выезда</w:t>
            </w:r>
          </w:p>
        </w:tc>
        <w:tc>
          <w:tcPr>
            <w:tcW w:w="1559" w:type="dxa"/>
          </w:tcPr>
          <w:p w:rsidR="006B2C41" w:rsidRDefault="002103D6">
            <w:pPr>
              <w:pStyle w:val="TableParagraph"/>
              <w:ind w:left="58" w:right="55"/>
              <w:jc w:val="center"/>
            </w:pPr>
            <w:r>
              <w:rPr>
                <w:spacing w:val="-2"/>
              </w:rPr>
              <w:t xml:space="preserve">Стоимость размещения, </w:t>
            </w:r>
            <w:r>
              <w:t>без НДС</w:t>
            </w:r>
          </w:p>
        </w:tc>
        <w:tc>
          <w:tcPr>
            <w:tcW w:w="1559" w:type="dxa"/>
          </w:tcPr>
          <w:p w:rsidR="006B2C41" w:rsidRDefault="002103D6">
            <w:pPr>
              <w:pStyle w:val="TableParagraph"/>
              <w:ind w:left="366" w:right="228" w:hanging="138"/>
            </w:pPr>
            <w:proofErr w:type="spellStart"/>
            <w:r>
              <w:rPr>
                <w:spacing w:val="-2"/>
              </w:rPr>
              <w:t>Вознагра</w:t>
            </w:r>
            <w:proofErr w:type="gramStart"/>
            <w:r>
              <w:rPr>
                <w:spacing w:val="-2"/>
              </w:rPr>
              <w:t>ж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дение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80"/>
              </w:rPr>
              <w:t xml:space="preserve"> </w:t>
            </w:r>
            <w:r>
              <w:t>без НДС</w:t>
            </w:r>
          </w:p>
        </w:tc>
      </w:tr>
      <w:tr w:rsidR="006B2C41">
        <w:trPr>
          <w:trHeight w:val="259"/>
        </w:trPr>
        <w:tc>
          <w:tcPr>
            <w:tcW w:w="10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  <w:tr w:rsidR="006B2C41">
        <w:trPr>
          <w:trHeight w:val="239"/>
        </w:trPr>
        <w:tc>
          <w:tcPr>
            <w:tcW w:w="10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3017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39"/>
        </w:trPr>
        <w:tc>
          <w:tcPr>
            <w:tcW w:w="10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3017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59"/>
        </w:trPr>
        <w:tc>
          <w:tcPr>
            <w:tcW w:w="10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  <w:tr w:rsidR="006B2C41">
        <w:trPr>
          <w:trHeight w:val="239"/>
        </w:trPr>
        <w:tc>
          <w:tcPr>
            <w:tcW w:w="10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3017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59"/>
        </w:trPr>
        <w:tc>
          <w:tcPr>
            <w:tcW w:w="10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  <w:tr w:rsidR="006B2C41">
        <w:trPr>
          <w:trHeight w:val="239"/>
        </w:trPr>
        <w:tc>
          <w:tcPr>
            <w:tcW w:w="10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3017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39"/>
        </w:trPr>
        <w:tc>
          <w:tcPr>
            <w:tcW w:w="10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3017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6"/>
              </w:rPr>
            </w:pPr>
          </w:p>
        </w:tc>
      </w:tr>
      <w:tr w:rsidR="006B2C41">
        <w:trPr>
          <w:trHeight w:val="259"/>
        </w:trPr>
        <w:tc>
          <w:tcPr>
            <w:tcW w:w="6634" w:type="dxa"/>
            <w:gridSpan w:val="4"/>
          </w:tcPr>
          <w:p w:rsidR="006B2C41" w:rsidRDefault="002103D6">
            <w:pPr>
              <w:pStyle w:val="TableParagraph"/>
              <w:spacing w:before="11" w:line="228" w:lineRule="exact"/>
              <w:ind w:left="13"/>
              <w:jc w:val="center"/>
            </w:pPr>
            <w:r>
              <w:rPr>
                <w:spacing w:val="-2"/>
              </w:rPr>
              <w:t>Итого</w:t>
            </w: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6B2C41" w:rsidRDefault="006B2C41">
            <w:pPr>
              <w:pStyle w:val="TableParagraph"/>
              <w:rPr>
                <w:sz w:val="18"/>
              </w:rPr>
            </w:pPr>
          </w:p>
        </w:tc>
      </w:tr>
    </w:tbl>
    <w:p w:rsidR="006B2C41" w:rsidRDefault="006B2C41">
      <w:pPr>
        <w:pStyle w:val="a3"/>
        <w:spacing w:before="5"/>
        <w:ind w:left="0"/>
        <w:rPr>
          <w:sz w:val="24"/>
        </w:rPr>
      </w:pPr>
    </w:p>
    <w:p w:rsidR="006B2C41" w:rsidRDefault="002103D6">
      <w:pPr>
        <w:tabs>
          <w:tab w:val="left" w:pos="4840"/>
          <w:tab w:val="left" w:pos="7151"/>
        </w:tabs>
        <w:spacing w:line="276" w:lineRule="exact"/>
        <w:ind w:left="141"/>
        <w:rPr>
          <w:sz w:val="24"/>
        </w:rPr>
      </w:pPr>
      <w:r>
        <w:rPr>
          <w:spacing w:val="-2"/>
          <w:sz w:val="24"/>
        </w:rPr>
        <w:t>Вознаграждение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Агента составило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6"/>
          <w:sz w:val="24"/>
          <w:u w:val="single"/>
        </w:rPr>
        <w:t xml:space="preserve">  </w:t>
      </w:r>
      <w:r>
        <w:rPr>
          <w:spacing w:val="-1"/>
          <w:sz w:val="24"/>
        </w:rPr>
        <w:t xml:space="preserve"> </w:t>
      </w:r>
      <w:r>
        <w:rPr>
          <w:sz w:val="24"/>
        </w:rPr>
        <w:t>RUB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pacing w:val="60"/>
          <w:sz w:val="24"/>
          <w:u w:val="single"/>
        </w:rPr>
        <w:t xml:space="preserve">  </w:t>
      </w:r>
      <w:r>
        <w:rPr>
          <w:spacing w:val="-1"/>
          <w:sz w:val="24"/>
        </w:rPr>
        <w:t xml:space="preserve"> </w:t>
      </w:r>
      <w:r>
        <w:rPr>
          <w:sz w:val="24"/>
        </w:rPr>
        <w:t>коп.)</w:t>
      </w:r>
    </w:p>
    <w:p w:rsidR="006B2C41" w:rsidRDefault="002103D6">
      <w:pPr>
        <w:spacing w:line="480" w:lineRule="auto"/>
        <w:ind w:left="141"/>
        <w:rPr>
          <w:sz w:val="24"/>
        </w:rPr>
      </w:pPr>
      <w:r>
        <w:rPr>
          <w:sz w:val="24"/>
        </w:rPr>
        <w:t>НДС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-9"/>
          <w:sz w:val="24"/>
        </w:rPr>
        <w:t xml:space="preserve"> </w:t>
      </w:r>
      <w:r>
        <w:rPr>
          <w:sz w:val="24"/>
        </w:rPr>
        <w:t>упрощенной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налогообложения. Настоящий Отчет Агента подписан в двух экземплярах.</w:t>
      </w:r>
    </w:p>
    <w:p w:rsidR="006B2C41" w:rsidRDefault="002103D6">
      <w:pPr>
        <w:ind w:left="141"/>
        <w:rPr>
          <w:sz w:val="24"/>
        </w:rPr>
      </w:pPr>
      <w:r>
        <w:rPr>
          <w:sz w:val="24"/>
        </w:rPr>
        <w:t>Вышеперечисленные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оказаны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срок.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Принципал</w:t>
      </w:r>
      <w:r>
        <w:rPr>
          <w:spacing w:val="-8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объему, качеству и срокам оказания услуг не имеет.</w:t>
      </w: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ind w:left="0"/>
      </w:pPr>
    </w:p>
    <w:p w:rsidR="006B2C41" w:rsidRDefault="006B2C41">
      <w:pPr>
        <w:pStyle w:val="a3"/>
        <w:spacing w:before="111"/>
        <w:ind w:left="0"/>
      </w:pPr>
    </w:p>
    <w:p w:rsidR="006B2C41" w:rsidRDefault="002103D6">
      <w:pPr>
        <w:pStyle w:val="a3"/>
        <w:tabs>
          <w:tab w:val="left" w:pos="5294"/>
        </w:tabs>
        <w:ind w:left="141"/>
      </w:pPr>
      <w:r>
        <w:rPr>
          <w:spacing w:val="-2"/>
        </w:rPr>
        <w:t>Принципал:</w:t>
      </w:r>
      <w:r>
        <w:tab/>
      </w:r>
      <w:r>
        <w:rPr>
          <w:spacing w:val="-2"/>
        </w:rPr>
        <w:t>Агент:</w:t>
      </w:r>
    </w:p>
    <w:p w:rsidR="006B2C41" w:rsidRDefault="006B2C41">
      <w:pPr>
        <w:pStyle w:val="a3"/>
        <w:spacing w:before="1"/>
        <w:ind w:left="0"/>
        <w:rPr>
          <w:sz w:val="14"/>
        </w:rPr>
      </w:pPr>
    </w:p>
    <w:p w:rsidR="006B2C41" w:rsidRDefault="006B2C41">
      <w:pPr>
        <w:pStyle w:val="a3"/>
        <w:rPr>
          <w:sz w:val="14"/>
        </w:rPr>
        <w:sectPr w:rsidR="006B2C41">
          <w:pgSz w:w="11910" w:h="16840"/>
          <w:pgMar w:top="480" w:right="425" w:bottom="660" w:left="1275" w:header="0" w:footer="466" w:gutter="0"/>
          <w:cols w:space="720"/>
        </w:sectPr>
      </w:pPr>
    </w:p>
    <w:p w:rsidR="006B2C41" w:rsidRDefault="002103D6">
      <w:pPr>
        <w:tabs>
          <w:tab w:val="left" w:pos="2556"/>
          <w:tab w:val="left" w:pos="4099"/>
        </w:tabs>
        <w:spacing w:before="90" w:line="253" w:lineRule="exact"/>
        <w:ind w:left="141"/>
      </w:pPr>
      <w:r>
        <w:rPr>
          <w:u w:val="single"/>
        </w:rPr>
        <w:lastRenderedPageBreak/>
        <w:tab/>
      </w:r>
      <w:r>
        <w:t xml:space="preserve">/ </w:t>
      </w:r>
      <w:r>
        <w:rPr>
          <w:u w:val="single"/>
        </w:rPr>
        <w:tab/>
      </w:r>
    </w:p>
    <w:p w:rsidR="006B2C41" w:rsidRDefault="002103D6">
      <w:pPr>
        <w:pStyle w:val="a3"/>
        <w:ind w:left="141"/>
      </w:pPr>
      <w:r>
        <w:rPr>
          <w:spacing w:val="-4"/>
        </w:rPr>
        <w:t>М.П.</w:t>
      </w:r>
    </w:p>
    <w:p w:rsidR="006B2C41" w:rsidRDefault="002103D6">
      <w:pPr>
        <w:pStyle w:val="a3"/>
        <w:tabs>
          <w:tab w:val="left" w:pos="2556"/>
        </w:tabs>
        <w:spacing w:before="90"/>
        <w:ind w:left="141" w:right="903"/>
      </w:pPr>
      <w:r>
        <w:br w:type="column"/>
      </w:r>
      <w:r>
        <w:rPr>
          <w:u w:val="single"/>
        </w:rPr>
        <w:lastRenderedPageBreak/>
        <w:tab/>
      </w:r>
      <w:r>
        <w:t>/</w:t>
      </w:r>
      <w:r>
        <w:rPr>
          <w:spacing w:val="-14"/>
        </w:rPr>
        <w:t xml:space="preserve"> </w:t>
      </w:r>
      <w:proofErr w:type="spellStart"/>
      <w:r>
        <w:t>Киренкова</w:t>
      </w:r>
      <w:proofErr w:type="spellEnd"/>
      <w:r>
        <w:rPr>
          <w:spacing w:val="-14"/>
        </w:rPr>
        <w:t xml:space="preserve"> </w:t>
      </w:r>
      <w:r>
        <w:t xml:space="preserve">Н.А. </w:t>
      </w:r>
      <w:r>
        <w:rPr>
          <w:spacing w:val="-4"/>
        </w:rPr>
        <w:t>М.П.</w:t>
      </w:r>
    </w:p>
    <w:sectPr w:rsidR="006B2C41">
      <w:type w:val="continuous"/>
      <w:pgSz w:w="11910" w:h="16840"/>
      <w:pgMar w:top="780" w:right="425" w:bottom="660" w:left="1275" w:header="0" w:footer="466" w:gutter="0"/>
      <w:cols w:num="2" w:space="720" w:equalWidth="0">
        <w:col w:w="4140" w:space="1013"/>
        <w:col w:w="50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88" w:rsidRDefault="001B7088">
      <w:r>
        <w:separator/>
      </w:r>
    </w:p>
  </w:endnote>
  <w:endnote w:type="continuationSeparator" w:id="0">
    <w:p w:rsidR="001B7088" w:rsidRDefault="001B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41" w:rsidRDefault="002103D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8672" behindDoc="1" locked="0" layoutInCell="1" allowOverlap="1">
              <wp:simplePos x="0" y="0"/>
              <wp:positionH relativeFrom="page">
                <wp:posOffset>886635</wp:posOffset>
              </wp:positionH>
              <wp:positionV relativeFrom="page">
                <wp:posOffset>10256318</wp:posOffset>
              </wp:positionV>
              <wp:extent cx="22009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C41" w:rsidRDefault="002103D6">
                          <w:pPr>
                            <w:tabs>
                              <w:tab w:val="left" w:pos="3445"/>
                            </w:tabs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ПРИНЦИПАЛ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13828pt;margin-top:807.584106pt;width:173.3pt;height:15.3pt;mso-position-horizontal-relative:page;mso-position-vertical-relative:page;z-index:-16247808" type="#_x0000_t202" id="docshape1" filled="false" stroked="false">
              <v:textbox inset="0,0,0,0">
                <w:txbxContent>
                  <w:p>
                    <w:pPr>
                      <w:tabs>
                        <w:tab w:pos="3445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ПРИНЦИПАЛ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9184" behindDoc="1" locked="0" layoutInCell="1" allowOverlap="1">
              <wp:simplePos x="0" y="0"/>
              <wp:positionH relativeFrom="page">
                <wp:posOffset>5154669</wp:posOffset>
              </wp:positionH>
              <wp:positionV relativeFrom="page">
                <wp:posOffset>10256318</wp:posOffset>
              </wp:positionV>
              <wp:extent cx="173736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3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C41" w:rsidRDefault="002103D6">
                          <w:pPr>
                            <w:tabs>
                              <w:tab w:val="left" w:pos="2715"/>
                            </w:tabs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АГЕНТ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05.879456pt;margin-top:807.584106pt;width:136.8pt;height:15.3pt;mso-position-horizontal-relative:page;mso-position-vertical-relative:page;z-index:-16247296" type="#_x0000_t202" id="docshape2" filled="false" stroked="false">
              <v:textbox inset="0,0,0,0">
                <w:txbxContent>
                  <w:p>
                    <w:pPr>
                      <w:tabs>
                        <w:tab w:pos="2715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АГЕНТ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88" w:rsidRDefault="001B7088">
      <w:r>
        <w:separator/>
      </w:r>
    </w:p>
  </w:footnote>
  <w:footnote w:type="continuationSeparator" w:id="0">
    <w:p w:rsidR="001B7088" w:rsidRDefault="001B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5BB2"/>
    <w:multiLevelType w:val="hybridMultilevel"/>
    <w:tmpl w:val="298648A2"/>
    <w:lvl w:ilvl="0" w:tplc="BF5A75E8">
      <w:start w:val="1"/>
      <w:numFmt w:val="decimal"/>
      <w:lvlText w:val="%1)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 w:tplc="CCE6134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07989A0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A094C516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8BAE0E9A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0205DA0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57DC0D2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D58AAF5C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8" w:tplc="0E00758E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1">
    <w:nsid w:val="1EF60BD7"/>
    <w:multiLevelType w:val="multilevel"/>
    <w:tmpl w:val="4ADC6B12"/>
    <w:lvl w:ilvl="0">
      <w:start w:val="1"/>
      <w:numFmt w:val="decimal"/>
      <w:lvlText w:val="%1."/>
      <w:lvlJc w:val="left"/>
      <w:pPr>
        <w:ind w:left="3995" w:hanging="360"/>
        <w:jc w:val="right"/>
      </w:pPr>
      <w:rPr>
        <w:rFonts w:hint="default"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3" w:hanging="482"/>
        <w:jc w:val="left"/>
      </w:pPr>
      <w:rPr>
        <w:rFonts w:hint="default"/>
        <w:spacing w:val="-13"/>
        <w:w w:val="99"/>
        <w:lang w:val="ru-RU" w:eastAsia="en-US" w:bidi="ar-SA"/>
      </w:rPr>
    </w:lvl>
    <w:lvl w:ilvl="2">
      <w:numFmt w:val="bullet"/>
      <w:lvlText w:val="•"/>
      <w:lvlJc w:val="left"/>
      <w:pPr>
        <w:ind w:left="4000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5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1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7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2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4" w:hanging="48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2C41"/>
    <w:rsid w:val="001B7088"/>
    <w:rsid w:val="002103D6"/>
    <w:rsid w:val="003D33A1"/>
    <w:rsid w:val="006B2C41"/>
    <w:rsid w:val="00E6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</w:style>
  <w:style w:type="paragraph" w:styleId="a4">
    <w:name w:val="List Paragraph"/>
    <w:basedOn w:val="a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</w:style>
  <w:style w:type="paragraph" w:styleId="a4">
    <w:name w:val="List Paragraph"/>
    <w:basedOn w:val="a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irenkova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irenkovan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renkova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renkovan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2510</Words>
  <Characters>14312</Characters>
  <Application>Microsoft Office Word</Application>
  <DocSecurity>0</DocSecurity>
  <Lines>119</Lines>
  <Paragraphs>33</Paragraphs>
  <ScaleCrop>false</ScaleCrop>
  <Company/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агентского договора</dc:title>
  <cp:lastModifiedBy>admin</cp:lastModifiedBy>
  <cp:revision>3</cp:revision>
  <dcterms:created xsi:type="dcterms:W3CDTF">2025-11-25T11:28:00Z</dcterms:created>
  <dcterms:modified xsi:type="dcterms:W3CDTF">2025-11-27T13:02:00Z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2025-11-25T00:00:00Z</vt:filetime>
  </property>
  <property fmtid="{D5CDD505-2E9C-101B-9397-08002B2CF9AE}" pid="5" name="Producer">
    <vt:lpwstr>iOS Version 18.6.2 (Build 22G100) Quartz PDFContext</vt:lpwstr>
  </property>
</Properties>
</file>